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4B" w:rsidRPr="00A174A4" w:rsidRDefault="00E52288" w:rsidP="003D43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Biology/Biotechnology </w:t>
      </w:r>
      <w:r w:rsidR="00033D21" w:rsidRPr="00A174A4">
        <w:rPr>
          <w:rFonts w:ascii="Times New Roman" w:hAnsi="Times New Roman" w:cs="Times New Roman"/>
          <w:sz w:val="24"/>
          <w:szCs w:val="24"/>
        </w:rPr>
        <w:t>Course Guide</w:t>
      </w:r>
    </w:p>
    <w:p w:rsidR="00F211C2" w:rsidRPr="00A174A4" w:rsidRDefault="00F211C2" w:rsidP="003D435F">
      <w:pPr>
        <w:spacing w:after="0" w:line="240" w:lineRule="auto"/>
        <w:jc w:val="center"/>
        <w:rPr>
          <w:rFonts w:ascii="Times New Roman" w:hAnsi="Times New Roman" w:cs="Times New Roman"/>
          <w:sz w:val="24"/>
          <w:szCs w:val="24"/>
        </w:rPr>
      </w:pPr>
      <w:r w:rsidRPr="00A174A4">
        <w:rPr>
          <w:rFonts w:ascii="Times New Roman" w:hAnsi="Times New Roman" w:cs="Times New Roman"/>
          <w:sz w:val="24"/>
          <w:szCs w:val="24"/>
        </w:rPr>
        <w:t>San Marin High School</w:t>
      </w:r>
    </w:p>
    <w:p w:rsidR="00F211C2" w:rsidRDefault="00F211C2" w:rsidP="003D435F">
      <w:pPr>
        <w:spacing w:after="0" w:line="240" w:lineRule="auto"/>
        <w:jc w:val="center"/>
        <w:rPr>
          <w:rFonts w:ascii="Times New Roman" w:hAnsi="Times New Roman" w:cs="Times New Roman"/>
          <w:sz w:val="24"/>
          <w:szCs w:val="24"/>
        </w:rPr>
      </w:pPr>
      <w:r w:rsidRPr="00A174A4">
        <w:rPr>
          <w:rFonts w:ascii="Times New Roman" w:hAnsi="Times New Roman" w:cs="Times New Roman"/>
          <w:sz w:val="24"/>
          <w:szCs w:val="24"/>
        </w:rPr>
        <w:t>201</w:t>
      </w:r>
      <w:r w:rsidR="00900DC5">
        <w:rPr>
          <w:rFonts w:ascii="Times New Roman" w:hAnsi="Times New Roman" w:cs="Times New Roman"/>
          <w:sz w:val="24"/>
          <w:szCs w:val="24"/>
        </w:rPr>
        <w:t>5</w:t>
      </w:r>
      <w:r w:rsidRPr="00A174A4">
        <w:rPr>
          <w:rFonts w:ascii="Times New Roman" w:hAnsi="Times New Roman" w:cs="Times New Roman"/>
          <w:sz w:val="24"/>
          <w:szCs w:val="24"/>
        </w:rPr>
        <w:t>-201</w:t>
      </w:r>
      <w:r w:rsidR="00900DC5">
        <w:rPr>
          <w:rFonts w:ascii="Times New Roman" w:hAnsi="Times New Roman" w:cs="Times New Roman"/>
          <w:sz w:val="24"/>
          <w:szCs w:val="24"/>
        </w:rPr>
        <w:t>6</w:t>
      </w:r>
    </w:p>
    <w:p w:rsidR="007E2F71" w:rsidRPr="00A174A4" w:rsidRDefault="007E2F71" w:rsidP="003D435F">
      <w:pPr>
        <w:spacing w:after="0" w:line="240" w:lineRule="auto"/>
        <w:jc w:val="center"/>
        <w:rPr>
          <w:rFonts w:ascii="Times New Roman" w:hAnsi="Times New Roman" w:cs="Times New Roman"/>
          <w:sz w:val="24"/>
          <w:szCs w:val="24"/>
        </w:rPr>
      </w:pPr>
    </w:p>
    <w:p w:rsidR="007E2F71" w:rsidRDefault="007E2F71" w:rsidP="007E2F71">
      <w:pPr>
        <w:spacing w:after="0" w:line="240" w:lineRule="auto"/>
        <w:contextualSpacing/>
        <w:rPr>
          <w:rFonts w:ascii="Times New Roman" w:hAnsi="Times New Roman" w:cs="Times New Roman"/>
          <w:sz w:val="20"/>
          <w:szCs w:val="20"/>
        </w:rPr>
        <w:sectPr w:rsidR="007E2F71" w:rsidSect="00A174A4">
          <w:pgSz w:w="12240" w:h="15840"/>
          <w:pgMar w:top="720" w:right="720" w:bottom="720" w:left="720" w:header="720" w:footer="720" w:gutter="0"/>
          <w:cols w:space="720"/>
          <w:docGrid w:linePitch="360"/>
        </w:sectPr>
      </w:pPr>
    </w:p>
    <w:p w:rsidR="007D6D07" w:rsidRPr="00E52288" w:rsidRDefault="00F211C2" w:rsidP="00E52288">
      <w:pPr>
        <w:spacing w:after="0" w:line="240" w:lineRule="auto"/>
        <w:contextualSpacing/>
        <w:rPr>
          <w:rFonts w:ascii="Times New Roman" w:hAnsi="Times New Roman" w:cs="Times New Roman"/>
          <w:sz w:val="24"/>
          <w:szCs w:val="20"/>
        </w:rPr>
      </w:pPr>
      <w:r w:rsidRPr="00E52288">
        <w:rPr>
          <w:rFonts w:ascii="Times New Roman" w:hAnsi="Times New Roman" w:cs="Times New Roman"/>
          <w:sz w:val="24"/>
          <w:szCs w:val="20"/>
        </w:rPr>
        <w:lastRenderedPageBreak/>
        <w:t>Dr. LaFevre-Bernt</w:t>
      </w:r>
      <w:r w:rsidR="00B36741" w:rsidRPr="00E52288">
        <w:rPr>
          <w:rFonts w:ascii="Times New Roman" w:hAnsi="Times New Roman" w:cs="Times New Roman"/>
          <w:sz w:val="24"/>
          <w:szCs w:val="20"/>
        </w:rPr>
        <w:t xml:space="preserve"> </w:t>
      </w:r>
      <w:r w:rsidR="007D6D07" w:rsidRPr="00E52288">
        <w:rPr>
          <w:rFonts w:ascii="Times New Roman" w:hAnsi="Times New Roman" w:cs="Times New Roman"/>
          <w:sz w:val="24"/>
          <w:szCs w:val="20"/>
        </w:rPr>
        <w:t>(Dr. L.-B., DLB)</w:t>
      </w:r>
      <w:r w:rsidR="007E2F71" w:rsidRPr="00E52288">
        <w:rPr>
          <w:rFonts w:ascii="Times New Roman" w:hAnsi="Times New Roman" w:cs="Times New Roman"/>
          <w:sz w:val="24"/>
          <w:szCs w:val="20"/>
        </w:rPr>
        <w:tab/>
      </w:r>
      <w:r w:rsidR="007E2F71" w:rsidRPr="00E52288">
        <w:rPr>
          <w:rFonts w:ascii="Times New Roman" w:hAnsi="Times New Roman" w:cs="Times New Roman"/>
          <w:sz w:val="24"/>
          <w:szCs w:val="20"/>
        </w:rPr>
        <w:tab/>
      </w:r>
      <w:r w:rsidR="00972FE6" w:rsidRPr="00E52288">
        <w:rPr>
          <w:rFonts w:ascii="Times New Roman" w:hAnsi="Times New Roman" w:cs="Times New Roman"/>
          <w:sz w:val="24"/>
          <w:szCs w:val="20"/>
        </w:rPr>
        <w:tab/>
      </w:r>
    </w:p>
    <w:p w:rsidR="003D435F" w:rsidRPr="00E52288" w:rsidRDefault="00E52288" w:rsidP="00E52288">
      <w:pPr>
        <w:spacing w:after="0" w:line="240" w:lineRule="auto"/>
        <w:contextualSpacing/>
        <w:rPr>
          <w:rFonts w:ascii="Times New Roman" w:hAnsi="Times New Roman" w:cs="Times New Roman"/>
          <w:sz w:val="24"/>
          <w:szCs w:val="20"/>
        </w:rPr>
      </w:pPr>
      <w:r w:rsidRPr="00E52288">
        <w:rPr>
          <w:rFonts w:ascii="Times New Roman" w:hAnsi="Times New Roman" w:cs="Times New Roman"/>
          <w:sz w:val="24"/>
          <w:szCs w:val="20"/>
        </w:rPr>
        <w:t>Rm 20</w:t>
      </w:r>
      <w:r w:rsidR="00900DC5">
        <w:rPr>
          <w:rFonts w:ascii="Times New Roman" w:hAnsi="Times New Roman" w:cs="Times New Roman"/>
          <w:sz w:val="24"/>
          <w:szCs w:val="20"/>
        </w:rPr>
        <w:t>1</w:t>
      </w:r>
      <w:r w:rsidRPr="00E52288">
        <w:rPr>
          <w:rFonts w:ascii="Times New Roman" w:hAnsi="Times New Roman" w:cs="Times New Roman"/>
          <w:sz w:val="24"/>
          <w:szCs w:val="20"/>
        </w:rPr>
        <w:t>, 202</w:t>
      </w:r>
    </w:p>
    <w:p w:rsidR="00B36741" w:rsidRPr="00E52288" w:rsidRDefault="00972FE6" w:rsidP="00E52288">
      <w:pPr>
        <w:spacing w:after="0" w:line="240" w:lineRule="auto"/>
        <w:contextualSpacing/>
        <w:rPr>
          <w:rFonts w:ascii="Times New Roman" w:hAnsi="Times New Roman" w:cs="Times New Roman"/>
          <w:sz w:val="24"/>
          <w:szCs w:val="20"/>
        </w:rPr>
      </w:pPr>
      <w:r w:rsidRPr="00E52288">
        <w:rPr>
          <w:rFonts w:ascii="Times New Roman" w:hAnsi="Times New Roman" w:cs="Times New Roman"/>
          <w:sz w:val="24"/>
          <w:szCs w:val="20"/>
        </w:rPr>
        <w:t xml:space="preserve">Email: </w:t>
      </w:r>
      <w:hyperlink r:id="rId6" w:history="1">
        <w:r w:rsidR="005850B6" w:rsidRPr="00E52288">
          <w:rPr>
            <w:rStyle w:val="Hyperlink"/>
            <w:rFonts w:ascii="Times New Roman" w:hAnsi="Times New Roman" w:cs="Times New Roman"/>
            <w:color w:val="auto"/>
            <w:sz w:val="24"/>
            <w:szCs w:val="20"/>
          </w:rPr>
          <w:t>mlafevrebernt@nusd.org</w:t>
        </w:r>
      </w:hyperlink>
    </w:p>
    <w:p w:rsidR="007E2F71" w:rsidRDefault="00972FE6" w:rsidP="00E52288">
      <w:pPr>
        <w:suppressAutoHyphens/>
        <w:spacing w:after="0" w:line="240" w:lineRule="auto"/>
        <w:rPr>
          <w:rFonts w:ascii="Times New Roman" w:hAnsi="Times New Roman" w:cs="Times New Roman"/>
          <w:sz w:val="24"/>
          <w:szCs w:val="20"/>
        </w:rPr>
      </w:pPr>
      <w:r w:rsidRPr="00E52288">
        <w:rPr>
          <w:rFonts w:ascii="Times New Roman" w:hAnsi="Times New Roman" w:cs="Times New Roman"/>
          <w:sz w:val="24"/>
          <w:szCs w:val="20"/>
        </w:rPr>
        <w:t xml:space="preserve">Voice Mail: </w:t>
      </w:r>
      <w:r w:rsidR="001C46FA" w:rsidRPr="00E52288">
        <w:rPr>
          <w:rFonts w:ascii="Times New Roman" w:hAnsi="Times New Roman" w:cs="Times New Roman"/>
          <w:spacing w:val="-3"/>
          <w:sz w:val="24"/>
          <w:szCs w:val="20"/>
          <w:lang w:val="fr-FR"/>
        </w:rPr>
        <w:t>898-2121</w:t>
      </w:r>
      <w:r w:rsidR="00C32247" w:rsidRPr="00E52288">
        <w:rPr>
          <w:rFonts w:ascii="Times New Roman" w:hAnsi="Times New Roman" w:cs="Times New Roman"/>
          <w:sz w:val="24"/>
          <w:szCs w:val="20"/>
        </w:rPr>
        <w:t>X5176</w:t>
      </w:r>
    </w:p>
    <w:p w:rsidR="000A419A" w:rsidRDefault="000A419A" w:rsidP="00E52288">
      <w:pPr>
        <w:suppressAutoHyphens/>
        <w:spacing w:after="0" w:line="240" w:lineRule="auto"/>
        <w:rPr>
          <w:rFonts w:ascii="Times New Roman" w:hAnsi="Times New Roman" w:cs="Times New Roman"/>
          <w:sz w:val="24"/>
          <w:szCs w:val="20"/>
        </w:rPr>
      </w:pPr>
    </w:p>
    <w:p w:rsidR="000A419A" w:rsidRPr="00E52288" w:rsidRDefault="000A419A" w:rsidP="00E52288">
      <w:pPr>
        <w:suppressAutoHyphens/>
        <w:spacing w:after="0" w:line="240" w:lineRule="auto"/>
        <w:rPr>
          <w:rFonts w:ascii="Times New Roman" w:hAnsi="Times New Roman" w:cs="Times New Roman"/>
          <w:spacing w:val="-3"/>
          <w:sz w:val="24"/>
          <w:szCs w:val="20"/>
          <w:lang w:val="fr-FR"/>
        </w:rPr>
        <w:sectPr w:rsidR="000A419A" w:rsidRPr="00E52288" w:rsidSect="007E2F71">
          <w:type w:val="continuous"/>
          <w:pgSz w:w="12240" w:h="15840"/>
          <w:pgMar w:top="720" w:right="720" w:bottom="720" w:left="720" w:header="720" w:footer="720" w:gutter="0"/>
          <w:cols w:num="2" w:space="720"/>
          <w:docGrid w:linePitch="360"/>
        </w:sectPr>
      </w:pPr>
      <w:r>
        <w:rPr>
          <w:rFonts w:ascii="Times New Roman" w:hAnsi="Times New Roman" w:cs="Times New Roman"/>
          <w:sz w:val="24"/>
          <w:szCs w:val="20"/>
        </w:rPr>
        <w:t xml:space="preserve">Website: </w:t>
      </w:r>
      <w:r w:rsidR="00900DC5" w:rsidRPr="00900DC5">
        <w:rPr>
          <w:rFonts w:ascii="Times New Roman" w:hAnsi="Times New Roman" w:cs="Times New Roman"/>
          <w:sz w:val="24"/>
          <w:szCs w:val="20"/>
        </w:rPr>
        <w:t>http://sa</w:t>
      </w:r>
      <w:r w:rsidR="00900DC5">
        <w:rPr>
          <w:rFonts w:ascii="Times New Roman" w:hAnsi="Times New Roman" w:cs="Times New Roman"/>
          <w:sz w:val="24"/>
          <w:szCs w:val="20"/>
        </w:rPr>
        <w:t>nmarinstembiobiotech.weebly.com</w:t>
      </w:r>
    </w:p>
    <w:p w:rsidR="00972FE6" w:rsidRPr="00E52288" w:rsidRDefault="00972FE6" w:rsidP="00E52288">
      <w:pPr>
        <w:spacing w:after="0" w:line="240" w:lineRule="auto"/>
        <w:contextualSpacing/>
        <w:rPr>
          <w:rFonts w:ascii="Times New Roman" w:hAnsi="Times New Roman" w:cs="Times New Roman"/>
          <w:sz w:val="24"/>
          <w:szCs w:val="20"/>
        </w:rPr>
      </w:pPr>
      <w:r w:rsidRPr="00E52288">
        <w:rPr>
          <w:rFonts w:ascii="Times New Roman" w:hAnsi="Times New Roman" w:cs="Times New Roman"/>
          <w:sz w:val="24"/>
          <w:szCs w:val="20"/>
        </w:rPr>
        <w:lastRenderedPageBreak/>
        <w:t xml:space="preserve">Contact: I prefer you </w:t>
      </w:r>
      <w:r w:rsidR="007E2F71" w:rsidRPr="00E52288">
        <w:rPr>
          <w:rFonts w:ascii="Times New Roman" w:hAnsi="Times New Roman" w:cs="Times New Roman"/>
          <w:sz w:val="24"/>
          <w:szCs w:val="20"/>
        </w:rPr>
        <w:t>contact me by email as I sometimes forget to check my voice messages</w:t>
      </w:r>
    </w:p>
    <w:p w:rsidR="005850B6" w:rsidRPr="00E52288" w:rsidRDefault="005850B6" w:rsidP="00E52288">
      <w:pPr>
        <w:spacing w:after="0" w:line="240" w:lineRule="auto"/>
        <w:contextualSpacing/>
        <w:rPr>
          <w:rFonts w:ascii="Times New Roman" w:hAnsi="Times New Roman" w:cs="Times New Roman"/>
          <w:b/>
          <w:sz w:val="24"/>
          <w:szCs w:val="20"/>
        </w:rPr>
      </w:pPr>
      <w:r w:rsidRPr="00E52288">
        <w:rPr>
          <w:rFonts w:ascii="Times New Roman" w:hAnsi="Times New Roman" w:cs="Times New Roman"/>
          <w:b/>
          <w:sz w:val="24"/>
          <w:szCs w:val="20"/>
        </w:rPr>
        <w:t>Description/Course Goals</w:t>
      </w:r>
    </w:p>
    <w:p w:rsidR="00E00D55" w:rsidRPr="00E52288" w:rsidRDefault="00E00D55" w:rsidP="00E52288">
      <w:pPr>
        <w:spacing w:after="0" w:line="240" w:lineRule="auto"/>
        <w:rPr>
          <w:rFonts w:ascii="Times New Roman" w:hAnsi="Times New Roman"/>
          <w:sz w:val="24"/>
          <w:szCs w:val="20"/>
        </w:rPr>
      </w:pPr>
      <w:r w:rsidRPr="00E52288">
        <w:rPr>
          <w:rFonts w:ascii="Times New Roman" w:hAnsi="Times New Roman"/>
          <w:sz w:val="24"/>
          <w:szCs w:val="20"/>
        </w:rPr>
        <w:t xml:space="preserve">Biology/Biotechnology is a lab oriented, concept building course that covers the four high school life science standards; </w:t>
      </w:r>
      <w:r w:rsidR="00E52288">
        <w:rPr>
          <w:rFonts w:ascii="Times New Roman" w:hAnsi="Times New Roman"/>
          <w:sz w:val="24"/>
          <w:szCs w:val="20"/>
        </w:rPr>
        <w:t>S</w:t>
      </w:r>
      <w:r w:rsidRPr="00E52288">
        <w:rPr>
          <w:rFonts w:ascii="Times New Roman" w:hAnsi="Times New Roman"/>
          <w:sz w:val="24"/>
          <w:szCs w:val="20"/>
        </w:rPr>
        <w:t xml:space="preserve">tructure and </w:t>
      </w:r>
      <w:r w:rsidR="00E52288">
        <w:rPr>
          <w:rFonts w:ascii="Times New Roman" w:hAnsi="Times New Roman"/>
          <w:sz w:val="24"/>
          <w:szCs w:val="20"/>
        </w:rPr>
        <w:t>P</w:t>
      </w:r>
      <w:r w:rsidRPr="00E52288">
        <w:rPr>
          <w:rFonts w:ascii="Times New Roman" w:hAnsi="Times New Roman"/>
          <w:sz w:val="24"/>
          <w:szCs w:val="20"/>
        </w:rPr>
        <w:t>rocesses of molecules t</w:t>
      </w:r>
      <w:r w:rsidR="00E52288">
        <w:rPr>
          <w:rFonts w:ascii="Times New Roman" w:hAnsi="Times New Roman"/>
          <w:sz w:val="24"/>
          <w:szCs w:val="20"/>
        </w:rPr>
        <w:t>hrough</w:t>
      </w:r>
      <w:r w:rsidRPr="00E52288">
        <w:rPr>
          <w:rFonts w:ascii="Times New Roman" w:hAnsi="Times New Roman"/>
          <w:sz w:val="24"/>
          <w:szCs w:val="20"/>
        </w:rPr>
        <w:t xml:space="preserve"> organism</w:t>
      </w:r>
      <w:r w:rsidR="00E52288">
        <w:rPr>
          <w:rFonts w:ascii="Times New Roman" w:hAnsi="Times New Roman"/>
          <w:sz w:val="24"/>
          <w:szCs w:val="20"/>
        </w:rPr>
        <w:t>s</w:t>
      </w:r>
      <w:r w:rsidRPr="00E52288">
        <w:rPr>
          <w:rFonts w:ascii="Times New Roman" w:hAnsi="Times New Roman"/>
          <w:sz w:val="24"/>
          <w:szCs w:val="20"/>
        </w:rPr>
        <w:t xml:space="preserve">; </w:t>
      </w:r>
      <w:r w:rsidR="00863FAA" w:rsidRPr="00E52288">
        <w:rPr>
          <w:rFonts w:ascii="Times New Roman" w:hAnsi="Times New Roman"/>
          <w:sz w:val="24"/>
          <w:szCs w:val="20"/>
        </w:rPr>
        <w:t xml:space="preserve">Matter and Energy in organisms and ecosystems; </w:t>
      </w:r>
      <w:r w:rsidRPr="00E52288">
        <w:rPr>
          <w:rFonts w:ascii="Times New Roman" w:hAnsi="Times New Roman"/>
          <w:sz w:val="24"/>
          <w:szCs w:val="20"/>
        </w:rPr>
        <w:t xml:space="preserve">Ecosystems interactions, energy and dynamics; </w:t>
      </w:r>
      <w:r w:rsidR="00E52288">
        <w:rPr>
          <w:rFonts w:ascii="Times New Roman" w:hAnsi="Times New Roman"/>
          <w:sz w:val="24"/>
          <w:szCs w:val="20"/>
        </w:rPr>
        <w:t>Heredity; and Biological evolution</w:t>
      </w:r>
      <w:r w:rsidRPr="00E52288">
        <w:rPr>
          <w:rFonts w:ascii="Times New Roman" w:hAnsi="Times New Roman"/>
          <w:sz w:val="24"/>
          <w:szCs w:val="20"/>
        </w:rPr>
        <w:t xml:space="preserve">. Students will master concepts through projects and labs, </w:t>
      </w:r>
      <w:r w:rsidR="00E52288">
        <w:rPr>
          <w:rFonts w:ascii="Times New Roman" w:hAnsi="Times New Roman"/>
          <w:sz w:val="24"/>
          <w:szCs w:val="20"/>
        </w:rPr>
        <w:t xml:space="preserve">literature </w:t>
      </w:r>
      <w:r w:rsidRPr="00E52288">
        <w:rPr>
          <w:rFonts w:ascii="Times New Roman" w:hAnsi="Times New Roman"/>
          <w:sz w:val="24"/>
          <w:szCs w:val="20"/>
        </w:rPr>
        <w:t>research, presentation</w:t>
      </w:r>
      <w:r w:rsidR="00E52288">
        <w:rPr>
          <w:rFonts w:ascii="Times New Roman" w:hAnsi="Times New Roman"/>
          <w:sz w:val="24"/>
          <w:szCs w:val="20"/>
        </w:rPr>
        <w:t>s</w:t>
      </w:r>
      <w:r w:rsidRPr="00E52288">
        <w:rPr>
          <w:rFonts w:ascii="Times New Roman" w:hAnsi="Times New Roman"/>
          <w:sz w:val="24"/>
          <w:szCs w:val="20"/>
        </w:rPr>
        <w:t xml:space="preserve"> and discussion.  </w:t>
      </w:r>
      <w:r w:rsidR="00E52288">
        <w:rPr>
          <w:rFonts w:ascii="Times New Roman" w:hAnsi="Times New Roman"/>
          <w:sz w:val="24"/>
          <w:szCs w:val="20"/>
        </w:rPr>
        <w:t>Students will learn and use b</w:t>
      </w:r>
      <w:r w:rsidRPr="00E52288">
        <w:rPr>
          <w:rFonts w:ascii="Times New Roman" w:hAnsi="Times New Roman"/>
          <w:sz w:val="24"/>
          <w:szCs w:val="20"/>
        </w:rPr>
        <w:t xml:space="preserve">asic laboratory skills and techniques used in the Biotechnology field to study DNA and proteins </w:t>
      </w:r>
      <w:r w:rsidR="00E52288">
        <w:rPr>
          <w:rFonts w:ascii="Times New Roman" w:hAnsi="Times New Roman"/>
          <w:sz w:val="24"/>
          <w:szCs w:val="20"/>
        </w:rPr>
        <w:t>and genetically engineer DNA and organisms to produce products useful to humans</w:t>
      </w:r>
      <w:r w:rsidRPr="00E52288">
        <w:rPr>
          <w:rFonts w:ascii="Times New Roman" w:hAnsi="Times New Roman"/>
          <w:sz w:val="24"/>
          <w:szCs w:val="20"/>
        </w:rPr>
        <w:t xml:space="preserve"> and use design and engineering </w:t>
      </w:r>
      <w:r w:rsidR="00E52288">
        <w:rPr>
          <w:rFonts w:ascii="Times New Roman" w:hAnsi="Times New Roman"/>
          <w:sz w:val="24"/>
          <w:szCs w:val="20"/>
        </w:rPr>
        <w:t>software to design and build working models of organelles and organs. The course will meet the Next Generation Science Standards for High School Life Science and integrate Biotechnology and Engineering principles and practices in to the curriculum.</w:t>
      </w:r>
    </w:p>
    <w:p w:rsidR="003D435F" w:rsidRPr="00E52288" w:rsidRDefault="00733D4A" w:rsidP="009861CE">
      <w:pPr>
        <w:spacing w:after="0" w:line="240" w:lineRule="auto"/>
        <w:contextualSpacing/>
        <w:rPr>
          <w:rFonts w:ascii="Times New Roman" w:hAnsi="Times New Roman" w:cs="Times New Roman"/>
          <w:b/>
          <w:sz w:val="24"/>
          <w:szCs w:val="24"/>
        </w:rPr>
      </w:pPr>
      <w:r w:rsidRPr="00E52288">
        <w:rPr>
          <w:rFonts w:ascii="Times New Roman" w:hAnsi="Times New Roman" w:cs="Times New Roman"/>
          <w:b/>
          <w:sz w:val="24"/>
          <w:szCs w:val="24"/>
        </w:rPr>
        <w:t>Course Objectives/General Topics of Study</w:t>
      </w:r>
    </w:p>
    <w:p w:rsidR="00E00D55" w:rsidRPr="00E52288" w:rsidRDefault="00E00D55" w:rsidP="004E1BF1">
      <w:pPr>
        <w:spacing w:after="0"/>
        <w:rPr>
          <w:rFonts w:ascii="Times New Roman" w:hAnsi="Times New Roman" w:cs="Times New Roman"/>
          <w:b/>
          <w:sz w:val="24"/>
          <w:szCs w:val="24"/>
        </w:rPr>
      </w:pPr>
      <w:r w:rsidRPr="00E52288">
        <w:rPr>
          <w:rFonts w:ascii="Times New Roman" w:hAnsi="Times New Roman" w:cs="Times New Roman"/>
          <w:sz w:val="24"/>
          <w:szCs w:val="24"/>
        </w:rPr>
        <w:t>The curriculum is based on the California State Standards for HS-LS1-</w:t>
      </w:r>
      <w:r w:rsidR="000A419A">
        <w:rPr>
          <w:rFonts w:ascii="Times New Roman" w:hAnsi="Times New Roman" w:cs="Times New Roman"/>
          <w:sz w:val="24"/>
          <w:szCs w:val="24"/>
        </w:rPr>
        <w:t>4.  Stu</w:t>
      </w:r>
      <w:r w:rsidRPr="00E52288">
        <w:rPr>
          <w:rFonts w:ascii="Times New Roman" w:hAnsi="Times New Roman" w:cs="Times New Roman"/>
          <w:sz w:val="24"/>
          <w:szCs w:val="24"/>
        </w:rPr>
        <w:t>dents will be able to investigate explanations for the structure and function of cell, tissues and systems in organisms and demonstrate an understanding of how systems function together to support life processes. Students will demonstrate understanding between the relationship between DNA and chromosomes and cell division and inheritance of traits and use statistical models to explain variation within populations. Students will be able to explain mechanisms of inheritance, gene mutations and gene expression and consider bioethical issues related to these topics. Students will be able to explain the role of cycling of energy and matter in organisms and ecosystems and develop evidence to support explanations of the interactions between photosynthesis and cellular respiration, understand how organisms obtain and utilize resources and change their environments. Students can relate the nature of science to how explanations change in light of new evidence</w:t>
      </w:r>
      <w:r w:rsidR="00863FAA" w:rsidRPr="00E52288">
        <w:rPr>
          <w:rFonts w:ascii="Times New Roman" w:hAnsi="Times New Roman" w:cs="Times New Roman"/>
          <w:sz w:val="24"/>
          <w:szCs w:val="24"/>
        </w:rPr>
        <w:t>.</w:t>
      </w:r>
      <w:r w:rsidR="00A90867" w:rsidRPr="00E52288">
        <w:rPr>
          <w:rFonts w:ascii="Times New Roman" w:hAnsi="Times New Roman" w:cs="Times New Roman"/>
          <w:sz w:val="24"/>
          <w:szCs w:val="24"/>
        </w:rPr>
        <w:t xml:space="preserve"> Students will develop the ability to investigate the role of biodiversity in ecosystems and the role of animal behavior on surviv</w:t>
      </w:r>
      <w:r w:rsidR="000A419A">
        <w:rPr>
          <w:rFonts w:ascii="Times New Roman" w:hAnsi="Times New Roman" w:cs="Times New Roman"/>
          <w:sz w:val="24"/>
          <w:szCs w:val="24"/>
        </w:rPr>
        <w:t>al and have an increased unders</w:t>
      </w:r>
      <w:r w:rsidR="00A90867" w:rsidRPr="00E52288">
        <w:rPr>
          <w:rFonts w:ascii="Times New Roman" w:hAnsi="Times New Roman" w:cs="Times New Roman"/>
          <w:sz w:val="24"/>
          <w:szCs w:val="24"/>
        </w:rPr>
        <w:t>tanding about how interactions between organisms sustain ecosystems. Students can apply scientific reasoning to link evidence to changes in ecosystems</w:t>
      </w:r>
      <w:r w:rsidR="000A419A">
        <w:rPr>
          <w:rFonts w:ascii="Times New Roman" w:hAnsi="Times New Roman" w:cs="Times New Roman"/>
          <w:sz w:val="24"/>
          <w:szCs w:val="24"/>
        </w:rPr>
        <w:t>.</w:t>
      </w:r>
      <w:r w:rsidR="00A90867" w:rsidRPr="00E52288">
        <w:rPr>
          <w:rFonts w:ascii="Times New Roman" w:hAnsi="Times New Roman" w:cs="Times New Roman"/>
          <w:sz w:val="24"/>
          <w:szCs w:val="24"/>
        </w:rPr>
        <w:t xml:space="preserve"> Students will investigate patterns to find relationships between the environment and natural selection, understand and explain processes that cause natural selection and</w:t>
      </w:r>
      <w:r w:rsidR="000A419A">
        <w:rPr>
          <w:rFonts w:ascii="Times New Roman" w:hAnsi="Times New Roman" w:cs="Times New Roman"/>
          <w:sz w:val="24"/>
          <w:szCs w:val="24"/>
        </w:rPr>
        <w:t xml:space="preserve"> understand how multiple lines </w:t>
      </w:r>
      <w:r w:rsidR="00A90867" w:rsidRPr="00E52288">
        <w:rPr>
          <w:rFonts w:ascii="Times New Roman" w:hAnsi="Times New Roman" w:cs="Times New Roman"/>
          <w:sz w:val="24"/>
          <w:szCs w:val="24"/>
        </w:rPr>
        <w:t>of evidence can build scientific theories, and apply mathematical concepts and models to explain evolution.</w:t>
      </w:r>
      <w:r w:rsidR="000A419A">
        <w:rPr>
          <w:rFonts w:ascii="Times New Roman" w:hAnsi="Times New Roman" w:cs="Times New Roman"/>
          <w:sz w:val="24"/>
          <w:szCs w:val="24"/>
        </w:rPr>
        <w:t xml:space="preserve"> </w:t>
      </w:r>
      <w:r w:rsidRPr="00E52288">
        <w:rPr>
          <w:rFonts w:ascii="Times New Roman" w:hAnsi="Times New Roman" w:cs="Times New Roman"/>
          <w:sz w:val="24"/>
          <w:szCs w:val="24"/>
        </w:rPr>
        <w:t xml:space="preserve">For access to the full text of the standards, go to </w:t>
      </w:r>
      <w:r w:rsidRPr="00E52288">
        <w:rPr>
          <w:rFonts w:ascii="Times New Roman" w:hAnsi="Times New Roman" w:cs="Times New Roman"/>
          <w:b/>
          <w:sz w:val="24"/>
          <w:szCs w:val="24"/>
        </w:rPr>
        <w:t>www.nusd.org.</w:t>
      </w:r>
    </w:p>
    <w:p w:rsidR="00733D4A" w:rsidRPr="000A419A" w:rsidRDefault="00733D4A" w:rsidP="004E1BF1">
      <w:pPr>
        <w:pStyle w:val="Heading2"/>
        <w:ind w:left="0" w:firstLine="0"/>
        <w:contextualSpacing/>
        <w:rPr>
          <w:szCs w:val="24"/>
        </w:rPr>
      </w:pPr>
      <w:r w:rsidRPr="000A419A">
        <w:rPr>
          <w:szCs w:val="24"/>
        </w:rPr>
        <w:t>Texts and supplemental instructional materials</w:t>
      </w:r>
    </w:p>
    <w:p w:rsidR="000A419A" w:rsidRDefault="00835598" w:rsidP="000A419A">
      <w:pPr>
        <w:spacing w:after="0" w:line="240" w:lineRule="auto"/>
        <w:rPr>
          <w:rFonts w:ascii="Times New Roman" w:hAnsi="Times New Roman" w:cs="Times New Roman"/>
          <w:sz w:val="24"/>
          <w:szCs w:val="24"/>
        </w:rPr>
      </w:pPr>
      <w:r w:rsidRPr="000A419A">
        <w:rPr>
          <w:rFonts w:ascii="Times New Roman" w:hAnsi="Times New Roman" w:cs="Times New Roman"/>
          <w:sz w:val="24"/>
          <w:szCs w:val="24"/>
        </w:rPr>
        <w:t>Biology by Miller and Levine</w:t>
      </w:r>
    </w:p>
    <w:p w:rsidR="003D435F" w:rsidRPr="000A419A" w:rsidRDefault="00733D4A" w:rsidP="000A419A">
      <w:pPr>
        <w:spacing w:after="0" w:line="240" w:lineRule="auto"/>
        <w:rPr>
          <w:rFonts w:ascii="Times New Roman" w:hAnsi="Times New Roman" w:cs="Times New Roman"/>
          <w:sz w:val="24"/>
          <w:szCs w:val="24"/>
        </w:rPr>
      </w:pPr>
      <w:r w:rsidRPr="000A419A">
        <w:rPr>
          <w:rFonts w:ascii="Times New Roman" w:hAnsi="Times New Roman" w:cs="Times New Roman"/>
          <w:sz w:val="24"/>
          <w:szCs w:val="24"/>
        </w:rPr>
        <w:t>Biotechnology: Science for the New Millennium by Ellen Daugherty</w:t>
      </w:r>
    </w:p>
    <w:p w:rsidR="003D435F" w:rsidRPr="000A419A" w:rsidRDefault="00733D4A" w:rsidP="000A419A">
      <w:pPr>
        <w:spacing w:after="0" w:line="240" w:lineRule="auto"/>
        <w:contextualSpacing/>
        <w:rPr>
          <w:rFonts w:ascii="Times New Roman" w:hAnsi="Times New Roman" w:cs="Times New Roman"/>
          <w:sz w:val="24"/>
          <w:szCs w:val="24"/>
        </w:rPr>
      </w:pPr>
      <w:r w:rsidRPr="000A419A">
        <w:rPr>
          <w:rFonts w:ascii="Times New Roman" w:hAnsi="Times New Roman" w:cs="Times New Roman"/>
          <w:sz w:val="24"/>
          <w:szCs w:val="24"/>
        </w:rPr>
        <w:t>Biotechnology Laboratory Manual by Ellen Daugherty</w:t>
      </w:r>
    </w:p>
    <w:p w:rsidR="00733D4A" w:rsidRPr="000A419A" w:rsidRDefault="00733D4A" w:rsidP="009861CE">
      <w:pPr>
        <w:spacing w:after="0" w:line="240" w:lineRule="auto"/>
        <w:contextualSpacing/>
        <w:rPr>
          <w:rFonts w:ascii="Times New Roman" w:hAnsi="Times New Roman" w:cs="Times New Roman"/>
          <w:b/>
          <w:sz w:val="24"/>
          <w:szCs w:val="24"/>
        </w:rPr>
      </w:pPr>
      <w:r w:rsidRPr="000A419A">
        <w:rPr>
          <w:rFonts w:ascii="Times New Roman" w:hAnsi="Times New Roman" w:cs="Times New Roman"/>
          <w:b/>
          <w:sz w:val="24"/>
          <w:szCs w:val="24"/>
        </w:rPr>
        <w:t>Progress Reporting</w:t>
      </w:r>
    </w:p>
    <w:p w:rsidR="00A74A84" w:rsidRPr="000A419A" w:rsidRDefault="00A74A84" w:rsidP="009861CE">
      <w:pPr>
        <w:spacing w:after="0" w:line="240" w:lineRule="auto"/>
        <w:contextualSpacing/>
        <w:rPr>
          <w:rFonts w:ascii="Times New Roman" w:hAnsi="Times New Roman" w:cs="Times New Roman"/>
          <w:sz w:val="24"/>
          <w:szCs w:val="24"/>
        </w:rPr>
      </w:pPr>
      <w:r w:rsidRPr="000A419A">
        <w:rPr>
          <w:rFonts w:ascii="Times New Roman" w:hAnsi="Times New Roman" w:cs="Times New Roman"/>
          <w:sz w:val="24"/>
          <w:szCs w:val="24"/>
        </w:rPr>
        <w:t xml:space="preserve">Grades shall be reported at the end of each progress reporting period and will be </w:t>
      </w:r>
      <w:r w:rsidR="00675FDE" w:rsidRPr="000A419A">
        <w:rPr>
          <w:rFonts w:ascii="Times New Roman" w:hAnsi="Times New Roman" w:cs="Times New Roman"/>
          <w:sz w:val="24"/>
          <w:szCs w:val="24"/>
        </w:rPr>
        <w:t>available online. Online gra</w:t>
      </w:r>
      <w:r w:rsidRPr="000A419A">
        <w:rPr>
          <w:rFonts w:ascii="Times New Roman" w:hAnsi="Times New Roman" w:cs="Times New Roman"/>
          <w:sz w:val="24"/>
          <w:szCs w:val="24"/>
        </w:rPr>
        <w:t>ding will be updated weekly throughout the semester</w:t>
      </w:r>
    </w:p>
    <w:p w:rsidR="00A74A84" w:rsidRPr="000A419A" w:rsidRDefault="00A74A84" w:rsidP="009861CE">
      <w:pPr>
        <w:spacing w:after="0" w:line="240" w:lineRule="auto"/>
        <w:contextualSpacing/>
        <w:rPr>
          <w:rFonts w:ascii="Times New Roman" w:hAnsi="Times New Roman" w:cs="Times New Roman"/>
          <w:b/>
          <w:sz w:val="24"/>
          <w:szCs w:val="24"/>
        </w:rPr>
      </w:pPr>
      <w:r w:rsidRPr="000A419A">
        <w:rPr>
          <w:rFonts w:ascii="Times New Roman" w:hAnsi="Times New Roman" w:cs="Times New Roman"/>
          <w:b/>
          <w:sz w:val="24"/>
          <w:szCs w:val="24"/>
        </w:rPr>
        <w:t>Classroom Policies</w:t>
      </w:r>
    </w:p>
    <w:p w:rsidR="00025778" w:rsidRPr="000A419A" w:rsidRDefault="00025778" w:rsidP="009861CE">
      <w:pPr>
        <w:spacing w:after="0" w:line="240" w:lineRule="auto"/>
        <w:contextualSpacing/>
        <w:rPr>
          <w:rFonts w:ascii="Times New Roman" w:hAnsi="Times New Roman" w:cs="Times New Roman"/>
          <w:sz w:val="24"/>
          <w:szCs w:val="24"/>
        </w:rPr>
        <w:sectPr w:rsidR="00025778" w:rsidRPr="000A419A" w:rsidSect="007E2F71">
          <w:type w:val="continuous"/>
          <w:pgSz w:w="12240" w:h="15840"/>
          <w:pgMar w:top="720" w:right="720" w:bottom="720" w:left="720" w:header="720" w:footer="720" w:gutter="0"/>
          <w:cols w:space="720"/>
          <w:docGrid w:linePitch="360"/>
        </w:sectPr>
      </w:pPr>
    </w:p>
    <w:p w:rsidR="00A74A84" w:rsidRPr="000A419A" w:rsidRDefault="008C65E4" w:rsidP="009861CE">
      <w:pPr>
        <w:spacing w:after="0" w:line="240" w:lineRule="auto"/>
        <w:contextualSpacing/>
        <w:rPr>
          <w:rFonts w:ascii="Times New Roman" w:hAnsi="Times New Roman" w:cs="Times New Roman"/>
          <w:b/>
          <w:sz w:val="24"/>
          <w:szCs w:val="24"/>
        </w:rPr>
      </w:pPr>
      <w:r w:rsidRPr="000A419A">
        <w:rPr>
          <w:rFonts w:ascii="Times New Roman" w:hAnsi="Times New Roman" w:cs="Times New Roman"/>
          <w:b/>
          <w:sz w:val="24"/>
          <w:szCs w:val="24"/>
        </w:rPr>
        <w:lastRenderedPageBreak/>
        <w:t>Grading</w:t>
      </w:r>
    </w:p>
    <w:p w:rsidR="00DC52D1" w:rsidRDefault="00DC52D1" w:rsidP="009861CE">
      <w:pPr>
        <w:spacing w:after="0" w:line="240" w:lineRule="auto"/>
        <w:contextualSpacing/>
        <w:rPr>
          <w:rFonts w:ascii="Times New Roman" w:hAnsi="Times New Roman" w:cs="Times New Roman"/>
          <w:sz w:val="24"/>
          <w:szCs w:val="24"/>
        </w:rPr>
        <w:sectPr w:rsidR="00DC52D1" w:rsidSect="00025778">
          <w:type w:val="continuous"/>
          <w:pgSz w:w="12240" w:h="15840"/>
          <w:pgMar w:top="720" w:right="720" w:bottom="720" w:left="720" w:header="720" w:footer="720" w:gutter="0"/>
          <w:cols w:num="2" w:space="720"/>
          <w:docGrid w:linePitch="360"/>
        </w:sectPr>
      </w:pPr>
    </w:p>
    <w:p w:rsidR="008C65E4" w:rsidRPr="000A419A" w:rsidRDefault="00D23221" w:rsidP="009861CE">
      <w:pPr>
        <w:spacing w:after="0" w:line="240" w:lineRule="auto"/>
        <w:contextualSpacing/>
        <w:rPr>
          <w:rFonts w:ascii="Times New Roman" w:hAnsi="Times New Roman" w:cs="Times New Roman"/>
          <w:sz w:val="24"/>
          <w:szCs w:val="24"/>
        </w:rPr>
      </w:pPr>
      <w:r w:rsidRPr="000A419A">
        <w:rPr>
          <w:rFonts w:ascii="Times New Roman" w:hAnsi="Times New Roman" w:cs="Times New Roman"/>
          <w:sz w:val="24"/>
          <w:szCs w:val="24"/>
        </w:rPr>
        <w:lastRenderedPageBreak/>
        <w:t>Current topics presentations</w:t>
      </w:r>
      <w:r w:rsidR="008C65E4" w:rsidRPr="000A419A">
        <w:rPr>
          <w:rFonts w:ascii="Times New Roman" w:hAnsi="Times New Roman" w:cs="Times New Roman"/>
          <w:sz w:val="24"/>
          <w:szCs w:val="24"/>
        </w:rPr>
        <w:t xml:space="preserve"> 20%</w:t>
      </w:r>
    </w:p>
    <w:p w:rsidR="008C65E4" w:rsidRPr="000A419A" w:rsidRDefault="008C65E4" w:rsidP="009861CE">
      <w:pPr>
        <w:spacing w:after="0" w:line="240" w:lineRule="auto"/>
        <w:contextualSpacing/>
        <w:rPr>
          <w:rFonts w:ascii="Times New Roman" w:hAnsi="Times New Roman" w:cs="Times New Roman"/>
          <w:sz w:val="24"/>
          <w:szCs w:val="24"/>
        </w:rPr>
      </w:pPr>
      <w:r w:rsidRPr="000A419A">
        <w:rPr>
          <w:rFonts w:ascii="Times New Roman" w:hAnsi="Times New Roman" w:cs="Times New Roman"/>
          <w:sz w:val="24"/>
          <w:szCs w:val="24"/>
        </w:rPr>
        <w:t xml:space="preserve">Quizzes </w:t>
      </w:r>
      <w:r w:rsidR="00D23221" w:rsidRPr="000A419A">
        <w:rPr>
          <w:rFonts w:ascii="Times New Roman" w:hAnsi="Times New Roman" w:cs="Times New Roman"/>
          <w:sz w:val="24"/>
          <w:szCs w:val="24"/>
        </w:rPr>
        <w:t>and Tests 30</w:t>
      </w:r>
      <w:r w:rsidRPr="000A419A">
        <w:rPr>
          <w:rFonts w:ascii="Times New Roman" w:hAnsi="Times New Roman" w:cs="Times New Roman"/>
          <w:sz w:val="24"/>
          <w:szCs w:val="24"/>
        </w:rPr>
        <w:t>%</w:t>
      </w:r>
    </w:p>
    <w:p w:rsidR="008C65E4" w:rsidRPr="000A419A" w:rsidRDefault="008C65E4" w:rsidP="009861CE">
      <w:pPr>
        <w:spacing w:after="0" w:line="240" w:lineRule="auto"/>
        <w:contextualSpacing/>
        <w:rPr>
          <w:rFonts w:ascii="Times New Roman" w:hAnsi="Times New Roman" w:cs="Times New Roman"/>
          <w:sz w:val="24"/>
          <w:szCs w:val="24"/>
        </w:rPr>
      </w:pPr>
      <w:r w:rsidRPr="000A419A">
        <w:rPr>
          <w:rFonts w:ascii="Times New Roman" w:hAnsi="Times New Roman" w:cs="Times New Roman"/>
          <w:sz w:val="24"/>
          <w:szCs w:val="24"/>
        </w:rPr>
        <w:t xml:space="preserve">Labs </w:t>
      </w:r>
      <w:r w:rsidR="00835598" w:rsidRPr="000A419A">
        <w:rPr>
          <w:rFonts w:ascii="Times New Roman" w:hAnsi="Times New Roman" w:cs="Times New Roman"/>
          <w:sz w:val="24"/>
          <w:szCs w:val="24"/>
        </w:rPr>
        <w:t>and projects 5</w:t>
      </w:r>
      <w:r w:rsidRPr="000A419A">
        <w:rPr>
          <w:rFonts w:ascii="Times New Roman" w:hAnsi="Times New Roman" w:cs="Times New Roman"/>
          <w:sz w:val="24"/>
          <w:szCs w:val="24"/>
        </w:rPr>
        <w:t>0%</w:t>
      </w:r>
    </w:p>
    <w:p w:rsidR="00835598" w:rsidRPr="000A419A" w:rsidRDefault="00835598" w:rsidP="009861CE">
      <w:pPr>
        <w:spacing w:after="0" w:line="240" w:lineRule="auto"/>
        <w:contextualSpacing/>
        <w:rPr>
          <w:rFonts w:ascii="Times New Roman" w:hAnsi="Times New Roman" w:cs="Times New Roman"/>
          <w:sz w:val="24"/>
          <w:szCs w:val="24"/>
        </w:rPr>
      </w:pPr>
    </w:p>
    <w:p w:rsidR="00D23221" w:rsidRPr="000A419A" w:rsidRDefault="00D23221" w:rsidP="009861CE">
      <w:pPr>
        <w:spacing w:after="0" w:line="240" w:lineRule="auto"/>
        <w:contextualSpacing/>
        <w:rPr>
          <w:rFonts w:ascii="Times New Roman" w:hAnsi="Times New Roman" w:cs="Times New Roman"/>
          <w:sz w:val="24"/>
          <w:szCs w:val="24"/>
        </w:rPr>
      </w:pPr>
    </w:p>
    <w:p w:rsidR="008C65E4" w:rsidRPr="000A419A" w:rsidRDefault="008C65E4" w:rsidP="009861CE">
      <w:pPr>
        <w:spacing w:after="0" w:line="240" w:lineRule="auto"/>
        <w:contextualSpacing/>
        <w:rPr>
          <w:rFonts w:ascii="Times New Roman" w:hAnsi="Times New Roman" w:cs="Times New Roman"/>
          <w:sz w:val="24"/>
          <w:szCs w:val="24"/>
        </w:rPr>
      </w:pPr>
      <w:r w:rsidRPr="000A419A">
        <w:rPr>
          <w:rFonts w:ascii="Times New Roman" w:hAnsi="Times New Roman" w:cs="Times New Roman"/>
          <w:sz w:val="24"/>
          <w:szCs w:val="24"/>
        </w:rPr>
        <w:t>Accum</w:t>
      </w:r>
      <w:r w:rsidR="00B51CCF" w:rsidRPr="000A419A">
        <w:rPr>
          <w:rFonts w:ascii="Times New Roman" w:hAnsi="Times New Roman" w:cs="Times New Roman"/>
          <w:sz w:val="24"/>
          <w:szCs w:val="24"/>
        </w:rPr>
        <w:t>u</w:t>
      </w:r>
      <w:r w:rsidRPr="000A419A">
        <w:rPr>
          <w:rFonts w:ascii="Times New Roman" w:hAnsi="Times New Roman" w:cs="Times New Roman"/>
          <w:sz w:val="24"/>
          <w:szCs w:val="24"/>
        </w:rPr>
        <w:t>lated points from the above assessments will be evaluated as follow</w:t>
      </w:r>
      <w:r w:rsidR="00B51CCF" w:rsidRPr="000A419A">
        <w:rPr>
          <w:rFonts w:ascii="Times New Roman" w:hAnsi="Times New Roman" w:cs="Times New Roman"/>
          <w:sz w:val="24"/>
          <w:szCs w:val="24"/>
        </w:rPr>
        <w:t>s:</w:t>
      </w:r>
    </w:p>
    <w:p w:rsidR="008C65E4" w:rsidRPr="000A419A" w:rsidRDefault="008C65E4" w:rsidP="009861CE">
      <w:pPr>
        <w:spacing w:after="0" w:line="240" w:lineRule="auto"/>
        <w:contextualSpacing/>
        <w:rPr>
          <w:rFonts w:ascii="Times New Roman" w:hAnsi="Times New Roman" w:cs="Times New Roman"/>
          <w:sz w:val="24"/>
          <w:szCs w:val="24"/>
        </w:rPr>
      </w:pPr>
      <w:r w:rsidRPr="000A419A">
        <w:rPr>
          <w:rFonts w:ascii="Times New Roman" w:hAnsi="Times New Roman" w:cs="Times New Roman"/>
          <w:sz w:val="24"/>
          <w:szCs w:val="24"/>
        </w:rPr>
        <w:t>90-100% A</w:t>
      </w:r>
    </w:p>
    <w:p w:rsidR="008C65E4" w:rsidRPr="000A419A" w:rsidRDefault="008C65E4" w:rsidP="009861CE">
      <w:pPr>
        <w:spacing w:after="0" w:line="240" w:lineRule="auto"/>
        <w:contextualSpacing/>
        <w:rPr>
          <w:rFonts w:ascii="Times New Roman" w:hAnsi="Times New Roman" w:cs="Times New Roman"/>
          <w:sz w:val="24"/>
          <w:szCs w:val="24"/>
        </w:rPr>
      </w:pPr>
      <w:r w:rsidRPr="000A419A">
        <w:rPr>
          <w:rFonts w:ascii="Times New Roman" w:hAnsi="Times New Roman" w:cs="Times New Roman"/>
          <w:sz w:val="24"/>
          <w:szCs w:val="24"/>
        </w:rPr>
        <w:t>80-89% B</w:t>
      </w:r>
    </w:p>
    <w:p w:rsidR="008C65E4" w:rsidRPr="000A419A" w:rsidRDefault="008C65E4" w:rsidP="009861CE">
      <w:pPr>
        <w:spacing w:after="0" w:line="240" w:lineRule="auto"/>
        <w:contextualSpacing/>
        <w:rPr>
          <w:rFonts w:ascii="Times New Roman" w:hAnsi="Times New Roman" w:cs="Times New Roman"/>
          <w:sz w:val="24"/>
          <w:szCs w:val="24"/>
        </w:rPr>
      </w:pPr>
      <w:r w:rsidRPr="000A419A">
        <w:rPr>
          <w:rFonts w:ascii="Times New Roman" w:hAnsi="Times New Roman" w:cs="Times New Roman"/>
          <w:sz w:val="24"/>
          <w:szCs w:val="24"/>
        </w:rPr>
        <w:t>70-79% C</w:t>
      </w:r>
    </w:p>
    <w:p w:rsidR="008C65E4" w:rsidRPr="000A419A" w:rsidRDefault="000A419A" w:rsidP="009861C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60</w:t>
      </w:r>
      <w:r w:rsidR="008C65E4" w:rsidRPr="000A419A">
        <w:rPr>
          <w:rFonts w:ascii="Times New Roman" w:hAnsi="Times New Roman" w:cs="Times New Roman"/>
          <w:sz w:val="24"/>
          <w:szCs w:val="24"/>
        </w:rPr>
        <w:t>-69% D</w:t>
      </w:r>
    </w:p>
    <w:p w:rsidR="00025778" w:rsidRPr="000A419A" w:rsidRDefault="008C65E4" w:rsidP="009861CE">
      <w:pPr>
        <w:spacing w:after="0" w:line="240" w:lineRule="auto"/>
        <w:contextualSpacing/>
        <w:rPr>
          <w:rFonts w:ascii="Times New Roman" w:hAnsi="Times New Roman" w:cs="Times New Roman"/>
          <w:sz w:val="24"/>
          <w:szCs w:val="24"/>
        </w:rPr>
        <w:sectPr w:rsidR="00025778" w:rsidRPr="000A419A" w:rsidSect="00DC52D1">
          <w:type w:val="continuous"/>
          <w:pgSz w:w="12240" w:h="15840"/>
          <w:pgMar w:top="720" w:right="720" w:bottom="720" w:left="720" w:header="720" w:footer="720" w:gutter="0"/>
          <w:cols w:space="720"/>
          <w:docGrid w:linePitch="360"/>
        </w:sectPr>
      </w:pPr>
      <w:r w:rsidRPr="000A419A">
        <w:rPr>
          <w:rFonts w:ascii="Times New Roman" w:hAnsi="Times New Roman" w:cs="Times New Roman"/>
          <w:sz w:val="24"/>
          <w:szCs w:val="24"/>
        </w:rPr>
        <w:t xml:space="preserve">Below </w:t>
      </w:r>
      <w:r w:rsidR="000A419A">
        <w:rPr>
          <w:rFonts w:ascii="Times New Roman" w:hAnsi="Times New Roman" w:cs="Times New Roman"/>
          <w:sz w:val="24"/>
          <w:szCs w:val="24"/>
        </w:rPr>
        <w:t>60</w:t>
      </w:r>
      <w:r w:rsidRPr="000A419A">
        <w:rPr>
          <w:rFonts w:ascii="Times New Roman" w:hAnsi="Times New Roman" w:cs="Times New Roman"/>
          <w:sz w:val="24"/>
          <w:szCs w:val="24"/>
        </w:rPr>
        <w:t>% F</w:t>
      </w:r>
    </w:p>
    <w:p w:rsidR="00675FDE" w:rsidRDefault="00675FDE" w:rsidP="009861CE">
      <w:pPr>
        <w:spacing w:after="0" w:line="240" w:lineRule="auto"/>
        <w:contextualSpacing/>
        <w:rPr>
          <w:rFonts w:ascii="Times New Roman" w:hAnsi="Times New Roman" w:cs="Times New Roman"/>
          <w:b/>
          <w:sz w:val="20"/>
          <w:szCs w:val="20"/>
        </w:rPr>
        <w:sectPr w:rsidR="00675FDE" w:rsidSect="00675FDE">
          <w:type w:val="continuous"/>
          <w:pgSz w:w="12240" w:h="15840"/>
          <w:pgMar w:top="720" w:right="720" w:bottom="720" w:left="720" w:header="720" w:footer="720" w:gutter="0"/>
          <w:cols w:num="2" w:space="720"/>
          <w:docGrid w:linePitch="360"/>
        </w:sectPr>
      </w:pPr>
    </w:p>
    <w:p w:rsidR="00F5371E" w:rsidRPr="000A419A" w:rsidRDefault="00B51CCF" w:rsidP="009861CE">
      <w:pPr>
        <w:spacing w:after="0" w:line="240" w:lineRule="auto"/>
        <w:contextualSpacing/>
        <w:rPr>
          <w:rFonts w:ascii="Times New Roman" w:hAnsi="Times New Roman" w:cs="Times New Roman"/>
          <w:b/>
          <w:sz w:val="24"/>
          <w:szCs w:val="24"/>
        </w:rPr>
      </w:pPr>
      <w:r w:rsidRPr="000A419A">
        <w:rPr>
          <w:rFonts w:ascii="Times New Roman" w:hAnsi="Times New Roman" w:cs="Times New Roman"/>
          <w:b/>
          <w:sz w:val="24"/>
          <w:szCs w:val="24"/>
        </w:rPr>
        <w:lastRenderedPageBreak/>
        <w:t>Tardiness</w:t>
      </w:r>
      <w:r w:rsidR="00F5371E" w:rsidRPr="000A419A">
        <w:rPr>
          <w:rFonts w:ascii="Times New Roman" w:hAnsi="Times New Roman" w:cs="Times New Roman"/>
          <w:b/>
          <w:sz w:val="24"/>
          <w:szCs w:val="24"/>
        </w:rPr>
        <w:t xml:space="preserve"> and Absences</w:t>
      </w:r>
    </w:p>
    <w:p w:rsidR="00A66C70" w:rsidRPr="000A419A" w:rsidRDefault="00A66C70" w:rsidP="009861CE">
      <w:pPr>
        <w:spacing w:after="0" w:line="240" w:lineRule="auto"/>
        <w:contextualSpacing/>
        <w:rPr>
          <w:rFonts w:ascii="Times New Roman" w:hAnsi="Times New Roman" w:cs="Times New Roman"/>
          <w:sz w:val="24"/>
          <w:szCs w:val="24"/>
        </w:rPr>
      </w:pPr>
      <w:r w:rsidRPr="000A419A">
        <w:rPr>
          <w:rFonts w:ascii="Times New Roman" w:hAnsi="Times New Roman" w:cs="Times New Roman"/>
          <w:sz w:val="24"/>
          <w:szCs w:val="24"/>
        </w:rPr>
        <w:t>I follow the school tardy and absences policies</w:t>
      </w:r>
      <w:r w:rsidR="00B51CCF" w:rsidRPr="000A419A">
        <w:rPr>
          <w:rFonts w:ascii="Times New Roman" w:hAnsi="Times New Roman" w:cs="Times New Roman"/>
          <w:sz w:val="24"/>
          <w:szCs w:val="24"/>
        </w:rPr>
        <w:t>.</w:t>
      </w:r>
    </w:p>
    <w:p w:rsidR="00A66C70" w:rsidRPr="000A419A" w:rsidRDefault="00A66C70" w:rsidP="009861CE">
      <w:pPr>
        <w:spacing w:after="0" w:line="240" w:lineRule="auto"/>
        <w:contextualSpacing/>
        <w:rPr>
          <w:rFonts w:ascii="Times New Roman" w:hAnsi="Times New Roman" w:cs="Times New Roman"/>
          <w:b/>
          <w:sz w:val="24"/>
          <w:szCs w:val="24"/>
        </w:rPr>
      </w:pPr>
      <w:r w:rsidRPr="000A419A">
        <w:rPr>
          <w:rFonts w:ascii="Times New Roman" w:hAnsi="Times New Roman" w:cs="Times New Roman"/>
          <w:b/>
          <w:sz w:val="24"/>
          <w:szCs w:val="24"/>
        </w:rPr>
        <w:t>Hom</w:t>
      </w:r>
      <w:r w:rsidR="00B51CCF" w:rsidRPr="000A419A">
        <w:rPr>
          <w:rFonts w:ascii="Times New Roman" w:hAnsi="Times New Roman" w:cs="Times New Roman"/>
          <w:b/>
          <w:sz w:val="24"/>
          <w:szCs w:val="24"/>
        </w:rPr>
        <w:t>e</w:t>
      </w:r>
      <w:r w:rsidRPr="000A419A">
        <w:rPr>
          <w:rFonts w:ascii="Times New Roman" w:hAnsi="Times New Roman" w:cs="Times New Roman"/>
          <w:b/>
          <w:sz w:val="24"/>
          <w:szCs w:val="24"/>
        </w:rPr>
        <w:t>work</w:t>
      </w:r>
      <w:r w:rsidR="001609D4" w:rsidRPr="000A419A">
        <w:rPr>
          <w:rFonts w:ascii="Times New Roman" w:hAnsi="Times New Roman" w:cs="Times New Roman"/>
          <w:b/>
          <w:sz w:val="24"/>
          <w:szCs w:val="24"/>
        </w:rPr>
        <w:t>/Journal and Lab notebook updates</w:t>
      </w:r>
    </w:p>
    <w:p w:rsidR="00A66C70" w:rsidRPr="000A419A" w:rsidRDefault="00A66C70" w:rsidP="009861CE">
      <w:pPr>
        <w:spacing w:after="0" w:line="240" w:lineRule="auto"/>
        <w:contextualSpacing/>
        <w:rPr>
          <w:rFonts w:ascii="Times New Roman" w:hAnsi="Times New Roman" w:cs="Times New Roman"/>
          <w:sz w:val="24"/>
          <w:szCs w:val="24"/>
        </w:rPr>
      </w:pPr>
      <w:r w:rsidRPr="000A419A">
        <w:rPr>
          <w:rFonts w:ascii="Times New Roman" w:hAnsi="Times New Roman" w:cs="Times New Roman"/>
          <w:sz w:val="24"/>
          <w:szCs w:val="24"/>
        </w:rPr>
        <w:t>Homework will be posted on the white board</w:t>
      </w:r>
      <w:r w:rsidR="000A419A">
        <w:rPr>
          <w:rFonts w:ascii="Times New Roman" w:hAnsi="Times New Roman" w:cs="Times New Roman"/>
          <w:sz w:val="24"/>
          <w:szCs w:val="24"/>
        </w:rPr>
        <w:t>, website</w:t>
      </w:r>
      <w:r w:rsidRPr="000A419A">
        <w:rPr>
          <w:rFonts w:ascii="Times New Roman" w:hAnsi="Times New Roman" w:cs="Times New Roman"/>
          <w:sz w:val="24"/>
          <w:szCs w:val="24"/>
        </w:rPr>
        <w:t xml:space="preserve"> and the class </w:t>
      </w:r>
      <w:r w:rsidR="00C32247" w:rsidRPr="000A419A">
        <w:rPr>
          <w:rFonts w:ascii="Times New Roman" w:hAnsi="Times New Roman" w:cs="Times New Roman"/>
          <w:sz w:val="24"/>
          <w:szCs w:val="24"/>
        </w:rPr>
        <w:t>calendar</w:t>
      </w:r>
      <w:r w:rsidRPr="000A419A">
        <w:rPr>
          <w:rFonts w:ascii="Times New Roman" w:hAnsi="Times New Roman" w:cs="Times New Roman"/>
          <w:sz w:val="24"/>
          <w:szCs w:val="24"/>
        </w:rPr>
        <w:t>. Homework is due at the beginning of class</w:t>
      </w:r>
    </w:p>
    <w:p w:rsidR="00A66C70" w:rsidRPr="000A419A" w:rsidRDefault="00A66C70" w:rsidP="009861CE">
      <w:pPr>
        <w:spacing w:after="0" w:line="240" w:lineRule="auto"/>
        <w:contextualSpacing/>
        <w:rPr>
          <w:rFonts w:ascii="Times New Roman" w:hAnsi="Times New Roman" w:cs="Times New Roman"/>
          <w:b/>
          <w:sz w:val="24"/>
          <w:szCs w:val="24"/>
        </w:rPr>
      </w:pPr>
      <w:r w:rsidRPr="000A419A">
        <w:rPr>
          <w:rFonts w:ascii="Times New Roman" w:hAnsi="Times New Roman" w:cs="Times New Roman"/>
          <w:b/>
          <w:sz w:val="24"/>
          <w:szCs w:val="24"/>
        </w:rPr>
        <w:t>Quizzes and Tests</w:t>
      </w:r>
    </w:p>
    <w:p w:rsidR="00A66C70" w:rsidRPr="000A419A" w:rsidRDefault="00675FDE" w:rsidP="009861CE">
      <w:pPr>
        <w:spacing w:after="0" w:line="240" w:lineRule="auto"/>
        <w:contextualSpacing/>
        <w:rPr>
          <w:rFonts w:ascii="Times New Roman" w:hAnsi="Times New Roman" w:cs="Times New Roman"/>
          <w:sz w:val="24"/>
          <w:szCs w:val="24"/>
        </w:rPr>
      </w:pPr>
      <w:r w:rsidRPr="000A419A">
        <w:rPr>
          <w:rFonts w:ascii="Times New Roman" w:hAnsi="Times New Roman" w:cs="Times New Roman"/>
          <w:sz w:val="24"/>
          <w:szCs w:val="24"/>
        </w:rPr>
        <w:t>There</w:t>
      </w:r>
      <w:r w:rsidR="00A66C70" w:rsidRPr="000A419A">
        <w:rPr>
          <w:rFonts w:ascii="Times New Roman" w:hAnsi="Times New Roman" w:cs="Times New Roman"/>
          <w:sz w:val="24"/>
          <w:szCs w:val="24"/>
        </w:rPr>
        <w:t xml:space="preserve"> will </w:t>
      </w:r>
      <w:r w:rsidRPr="000A419A">
        <w:rPr>
          <w:rFonts w:ascii="Times New Roman" w:hAnsi="Times New Roman" w:cs="Times New Roman"/>
          <w:sz w:val="24"/>
          <w:szCs w:val="24"/>
        </w:rPr>
        <w:t>be</w:t>
      </w:r>
      <w:r w:rsidR="00A66C70" w:rsidRPr="000A419A">
        <w:rPr>
          <w:rFonts w:ascii="Times New Roman" w:hAnsi="Times New Roman" w:cs="Times New Roman"/>
          <w:sz w:val="24"/>
          <w:szCs w:val="24"/>
        </w:rPr>
        <w:t xml:space="preserve"> a quiz on each chapter, a midterm and a final</w:t>
      </w:r>
    </w:p>
    <w:p w:rsidR="00900DC5" w:rsidRPr="00900DC5" w:rsidRDefault="00900DC5" w:rsidP="00900DC5">
      <w:pPr>
        <w:spacing w:after="0" w:line="240" w:lineRule="auto"/>
        <w:contextualSpacing/>
        <w:rPr>
          <w:rFonts w:ascii="Times New Roman" w:hAnsi="Times New Roman" w:cs="Times New Roman"/>
          <w:b/>
          <w:sz w:val="24"/>
          <w:szCs w:val="24"/>
        </w:rPr>
      </w:pPr>
      <w:r w:rsidRPr="00900DC5">
        <w:rPr>
          <w:rFonts w:ascii="Times New Roman" w:hAnsi="Times New Roman" w:cs="Times New Roman"/>
          <w:b/>
          <w:sz w:val="24"/>
          <w:szCs w:val="24"/>
        </w:rPr>
        <w:t>Make up work</w:t>
      </w:r>
    </w:p>
    <w:p w:rsidR="00900DC5" w:rsidRPr="00900DC5" w:rsidRDefault="00900DC5" w:rsidP="00900DC5">
      <w:pPr>
        <w:spacing w:after="0" w:line="240" w:lineRule="auto"/>
        <w:contextualSpacing/>
        <w:rPr>
          <w:rFonts w:ascii="Times New Roman" w:hAnsi="Times New Roman" w:cs="Times New Roman"/>
          <w:sz w:val="24"/>
          <w:szCs w:val="24"/>
        </w:rPr>
      </w:pPr>
      <w:r w:rsidRPr="00900DC5">
        <w:rPr>
          <w:rFonts w:ascii="Times New Roman" w:hAnsi="Times New Roman" w:cs="Times New Roman"/>
          <w:sz w:val="24"/>
          <w:szCs w:val="24"/>
        </w:rPr>
        <w:t xml:space="preserve">Only work missed by excused absences will be allowed to be made up. All assignments are due on the day of return to school unless you contact me first and make alternative arrangements (my discretion). Lab and write ups must be made up within 5 days of return to school. </w:t>
      </w:r>
    </w:p>
    <w:p w:rsidR="00900DC5" w:rsidRPr="00900DC5" w:rsidRDefault="00900DC5" w:rsidP="00900DC5">
      <w:pPr>
        <w:suppressAutoHyphens/>
        <w:spacing w:after="0"/>
        <w:rPr>
          <w:rFonts w:ascii="Times New Roman" w:hAnsi="Times New Roman" w:cs="Times New Roman"/>
          <w:spacing w:val="-3"/>
          <w:sz w:val="24"/>
          <w:szCs w:val="24"/>
          <w:lang w:val="en-GB"/>
        </w:rPr>
      </w:pPr>
      <w:r w:rsidRPr="00900DC5">
        <w:rPr>
          <w:rFonts w:ascii="Times New Roman" w:hAnsi="Times New Roman" w:cs="Times New Roman"/>
          <w:spacing w:val="-3"/>
          <w:sz w:val="24"/>
          <w:szCs w:val="24"/>
          <w:lang w:val="en-GB"/>
        </w:rPr>
        <w:t xml:space="preserve">Late work will be accepted  for credit as follows: Within 1 day of the assignment due date for 10% reduction in credit; within 2 days for 20% reduction, within 1week of assignment due date for 30% reduction, after 1 week 50% reduction. </w:t>
      </w:r>
    </w:p>
    <w:p w:rsidR="00900DC5" w:rsidRPr="00900DC5" w:rsidRDefault="00900DC5" w:rsidP="00900DC5">
      <w:pPr>
        <w:pStyle w:val="Heading4"/>
        <w:spacing w:before="0"/>
        <w:rPr>
          <w:rFonts w:ascii="Times New Roman" w:hAnsi="Times New Roman" w:cs="Times New Roman"/>
          <w:i w:val="0"/>
          <w:color w:val="auto"/>
          <w:sz w:val="24"/>
          <w:szCs w:val="24"/>
        </w:rPr>
      </w:pPr>
      <w:r w:rsidRPr="00900DC5">
        <w:rPr>
          <w:rFonts w:ascii="Times New Roman" w:hAnsi="Times New Roman" w:cs="Times New Roman"/>
          <w:i w:val="0"/>
          <w:color w:val="auto"/>
          <w:sz w:val="24"/>
          <w:szCs w:val="24"/>
        </w:rPr>
        <w:t>Cheating-</w:t>
      </w:r>
      <w:r w:rsidRPr="00900DC5">
        <w:rPr>
          <w:rFonts w:ascii="Times New Roman" w:hAnsi="Times New Roman" w:cs="Times New Roman"/>
          <w:b w:val="0"/>
          <w:i w:val="0"/>
          <w:color w:val="auto"/>
          <w:sz w:val="24"/>
          <w:szCs w:val="24"/>
        </w:rPr>
        <w:t xml:space="preserve"> Science involves the pursuit of truth and knowledge. Practicing academic and intellectual integrity is just as important in the high school science classroom as it is in the real world. </w:t>
      </w:r>
      <w:r w:rsidRPr="00900DC5">
        <w:rPr>
          <w:rFonts w:ascii="Times New Roman" w:hAnsi="Times New Roman" w:cs="Times New Roman"/>
          <w:i w:val="0"/>
          <w:color w:val="auto"/>
          <w:sz w:val="24"/>
          <w:szCs w:val="24"/>
        </w:rPr>
        <w:t>I don’t respect cheaters</w:t>
      </w:r>
      <w:r w:rsidRPr="00900DC5">
        <w:rPr>
          <w:rFonts w:ascii="Times New Roman" w:hAnsi="Times New Roman" w:cs="Times New Roman"/>
          <w:b w:val="0"/>
          <w:i w:val="0"/>
          <w:color w:val="auto"/>
          <w:sz w:val="24"/>
          <w:szCs w:val="24"/>
        </w:rPr>
        <w:t xml:space="preserve"> </w:t>
      </w:r>
      <w:r w:rsidRPr="00900DC5">
        <w:rPr>
          <w:rFonts w:ascii="Times New Roman" w:hAnsi="Times New Roman" w:cs="Times New Roman"/>
          <w:i w:val="0"/>
          <w:color w:val="auto"/>
          <w:sz w:val="24"/>
          <w:szCs w:val="24"/>
        </w:rPr>
        <w:t>and will not tolerate cheating in my classroom.  This includes copying lab write ups and homework.</w:t>
      </w:r>
      <w:r w:rsidRPr="00900DC5">
        <w:rPr>
          <w:rFonts w:ascii="Times New Roman" w:hAnsi="Times New Roman" w:cs="Times New Roman"/>
          <w:b w:val="0"/>
          <w:i w:val="0"/>
          <w:color w:val="auto"/>
          <w:sz w:val="24"/>
          <w:szCs w:val="24"/>
        </w:rPr>
        <w:t xml:space="preserve"> For a first offense the involved parties will each receive an F on the assignment and a formal write up. The second offense will result in failure of the class. </w:t>
      </w:r>
      <w:r w:rsidRPr="00900DC5">
        <w:rPr>
          <w:rFonts w:ascii="Times New Roman" w:hAnsi="Times New Roman" w:cs="Times New Roman"/>
          <w:i w:val="0"/>
          <w:color w:val="auto"/>
          <w:sz w:val="24"/>
          <w:szCs w:val="24"/>
        </w:rPr>
        <w:t>Cooperative work is OK and encouraged.</w:t>
      </w:r>
    </w:p>
    <w:p w:rsidR="00900DC5" w:rsidRPr="00900DC5" w:rsidRDefault="00900DC5" w:rsidP="00900DC5">
      <w:pPr>
        <w:suppressAutoHyphens/>
        <w:spacing w:after="0" w:line="240" w:lineRule="auto"/>
        <w:rPr>
          <w:rFonts w:ascii="Times New Roman" w:hAnsi="Times New Roman" w:cs="Times New Roman"/>
          <w:spacing w:val="-3"/>
          <w:sz w:val="24"/>
          <w:szCs w:val="24"/>
          <w:lang w:val="en-GB"/>
        </w:rPr>
      </w:pPr>
      <w:r w:rsidRPr="00900DC5">
        <w:rPr>
          <w:rFonts w:ascii="Times New Roman" w:hAnsi="Times New Roman" w:cs="Times New Roman"/>
          <w:b/>
          <w:spacing w:val="-3"/>
          <w:sz w:val="24"/>
          <w:szCs w:val="24"/>
          <w:lang w:val="en-GB"/>
        </w:rPr>
        <w:t xml:space="preserve">Cell phones-if used in class </w:t>
      </w:r>
      <w:r w:rsidRPr="00900DC5">
        <w:rPr>
          <w:rFonts w:ascii="Times New Roman" w:hAnsi="Times New Roman" w:cs="Times New Roman"/>
          <w:b/>
          <w:spacing w:val="-3"/>
          <w:sz w:val="24"/>
          <w:szCs w:val="24"/>
          <w:u w:val="single"/>
          <w:lang w:val="en-GB"/>
        </w:rPr>
        <w:t>will be confiscated until the end of the day (2:45)</w:t>
      </w:r>
      <w:r w:rsidRPr="00900DC5">
        <w:rPr>
          <w:rFonts w:ascii="Times New Roman" w:hAnsi="Times New Roman" w:cs="Times New Roman"/>
          <w:spacing w:val="-3"/>
          <w:sz w:val="24"/>
          <w:szCs w:val="24"/>
          <w:lang w:val="en-GB"/>
        </w:rPr>
        <w:t xml:space="preserve">. Second offense results in a referral and detention and your parent or guardian coming in after school to pick up the phone </w:t>
      </w:r>
      <w:proofErr w:type="gramStart"/>
      <w:r w:rsidRPr="00900DC5">
        <w:rPr>
          <w:rFonts w:ascii="Times New Roman" w:hAnsi="Times New Roman" w:cs="Times New Roman"/>
          <w:spacing w:val="-3"/>
          <w:sz w:val="24"/>
          <w:szCs w:val="24"/>
          <w:lang w:val="en-GB"/>
        </w:rPr>
        <w:t>from  me</w:t>
      </w:r>
      <w:proofErr w:type="gramEnd"/>
      <w:r w:rsidRPr="00900DC5">
        <w:rPr>
          <w:rFonts w:ascii="Times New Roman" w:hAnsi="Times New Roman" w:cs="Times New Roman"/>
          <w:spacing w:val="-3"/>
          <w:sz w:val="24"/>
          <w:szCs w:val="24"/>
          <w:lang w:val="en-GB"/>
        </w:rPr>
        <w:t>.</w:t>
      </w:r>
    </w:p>
    <w:p w:rsidR="0071745C" w:rsidRPr="000A419A" w:rsidRDefault="002C35CA" w:rsidP="0071745C">
      <w:pPr>
        <w:suppressAutoHyphens/>
        <w:spacing w:after="0" w:line="240" w:lineRule="auto"/>
        <w:rPr>
          <w:rFonts w:ascii="Times New Roman" w:hAnsi="Times New Roman" w:cs="Times New Roman"/>
          <w:b/>
          <w:spacing w:val="-3"/>
          <w:sz w:val="24"/>
          <w:szCs w:val="24"/>
          <w:lang w:val="en-GB"/>
        </w:rPr>
      </w:pPr>
      <w:r w:rsidRPr="000A419A">
        <w:rPr>
          <w:rFonts w:ascii="Times New Roman" w:hAnsi="Times New Roman" w:cs="Times New Roman"/>
          <w:b/>
          <w:sz w:val="24"/>
          <w:szCs w:val="24"/>
        </w:rPr>
        <w:t>Instructional methods and strategies</w:t>
      </w:r>
    </w:p>
    <w:p w:rsidR="00610576" w:rsidRPr="000A419A" w:rsidRDefault="00610576" w:rsidP="0071745C">
      <w:pPr>
        <w:suppressAutoHyphens/>
        <w:spacing w:after="0" w:line="240" w:lineRule="auto"/>
        <w:rPr>
          <w:rFonts w:ascii="Times New Roman" w:hAnsi="Times New Roman" w:cs="Times New Roman"/>
          <w:b/>
          <w:spacing w:val="-3"/>
          <w:sz w:val="24"/>
          <w:szCs w:val="24"/>
          <w:lang w:val="en-GB"/>
        </w:rPr>
      </w:pPr>
      <w:r w:rsidRPr="000A419A">
        <w:rPr>
          <w:rFonts w:ascii="Times New Roman" w:hAnsi="Times New Roman" w:cs="Times New Roman"/>
          <w:sz w:val="24"/>
          <w:szCs w:val="24"/>
        </w:rPr>
        <w:t>Labs, class discussions, homework, research reports, lectures, quizzes, group work, tests, oral presentations, computer research, computer tutorials, model</w:t>
      </w:r>
      <w:r w:rsidR="004B6CFA">
        <w:rPr>
          <w:rFonts w:ascii="Times New Roman" w:hAnsi="Times New Roman" w:cs="Times New Roman"/>
          <w:sz w:val="24"/>
          <w:szCs w:val="24"/>
        </w:rPr>
        <w:t xml:space="preserve"> design and building</w:t>
      </w:r>
      <w:r w:rsidRPr="000A419A">
        <w:rPr>
          <w:rFonts w:ascii="Times New Roman" w:hAnsi="Times New Roman" w:cs="Times New Roman"/>
          <w:sz w:val="24"/>
          <w:szCs w:val="24"/>
        </w:rPr>
        <w:t xml:space="preserve">, </w:t>
      </w:r>
      <w:r w:rsidR="004B6CFA">
        <w:rPr>
          <w:rFonts w:ascii="Times New Roman" w:hAnsi="Times New Roman" w:cs="Times New Roman"/>
          <w:sz w:val="24"/>
          <w:szCs w:val="24"/>
        </w:rPr>
        <w:t xml:space="preserve">note taking, </w:t>
      </w:r>
      <w:r w:rsidRPr="000A419A">
        <w:rPr>
          <w:rFonts w:ascii="Times New Roman" w:hAnsi="Times New Roman" w:cs="Times New Roman"/>
          <w:sz w:val="24"/>
          <w:szCs w:val="24"/>
        </w:rPr>
        <w:t>memorization and review games</w:t>
      </w:r>
    </w:p>
    <w:p w:rsidR="007B5642" w:rsidRPr="000A419A" w:rsidRDefault="007B5642" w:rsidP="009861CE">
      <w:pPr>
        <w:spacing w:after="0" w:line="240" w:lineRule="auto"/>
        <w:contextualSpacing/>
        <w:rPr>
          <w:rFonts w:ascii="Times New Roman" w:hAnsi="Times New Roman" w:cs="Times New Roman"/>
          <w:b/>
          <w:sz w:val="24"/>
          <w:szCs w:val="24"/>
        </w:rPr>
      </w:pPr>
      <w:r w:rsidRPr="000A419A">
        <w:rPr>
          <w:rFonts w:ascii="Times New Roman" w:hAnsi="Times New Roman" w:cs="Times New Roman"/>
          <w:b/>
          <w:sz w:val="24"/>
          <w:szCs w:val="24"/>
        </w:rPr>
        <w:t>Tutoring and other help</w:t>
      </w:r>
    </w:p>
    <w:p w:rsidR="00A81975" w:rsidRPr="000A419A" w:rsidRDefault="007B5642" w:rsidP="009861CE">
      <w:pPr>
        <w:spacing w:after="0" w:line="240" w:lineRule="auto"/>
        <w:contextualSpacing/>
        <w:rPr>
          <w:rFonts w:ascii="Times New Roman" w:hAnsi="Times New Roman" w:cs="Times New Roman"/>
          <w:sz w:val="24"/>
          <w:szCs w:val="24"/>
        </w:rPr>
      </w:pPr>
      <w:r w:rsidRPr="000A419A">
        <w:rPr>
          <w:rFonts w:ascii="Times New Roman" w:hAnsi="Times New Roman" w:cs="Times New Roman"/>
          <w:sz w:val="24"/>
          <w:szCs w:val="24"/>
        </w:rPr>
        <w:t>I am available during lunch and after school by appointment</w:t>
      </w:r>
    </w:p>
    <w:p w:rsidR="00025778" w:rsidRPr="000A419A" w:rsidRDefault="00025778" w:rsidP="009861CE">
      <w:pPr>
        <w:spacing w:after="0" w:line="240" w:lineRule="auto"/>
        <w:contextualSpacing/>
        <w:rPr>
          <w:rFonts w:ascii="Times New Roman" w:hAnsi="Times New Roman" w:cs="Times New Roman"/>
          <w:b/>
          <w:sz w:val="24"/>
          <w:szCs w:val="24"/>
        </w:rPr>
        <w:sectPr w:rsidR="00025778" w:rsidRPr="000A419A" w:rsidSect="00025778">
          <w:type w:val="continuous"/>
          <w:pgSz w:w="12240" w:h="15840"/>
          <w:pgMar w:top="720" w:right="720" w:bottom="720" w:left="720" w:header="720" w:footer="720" w:gutter="0"/>
          <w:cols w:space="720"/>
          <w:docGrid w:linePitch="360"/>
        </w:sectPr>
      </w:pPr>
    </w:p>
    <w:p w:rsidR="007B5642" w:rsidRPr="000A419A" w:rsidRDefault="007B5642" w:rsidP="009861CE">
      <w:pPr>
        <w:spacing w:after="0" w:line="240" w:lineRule="auto"/>
        <w:contextualSpacing/>
        <w:rPr>
          <w:rFonts w:ascii="Times New Roman" w:hAnsi="Times New Roman" w:cs="Times New Roman"/>
          <w:sz w:val="24"/>
          <w:szCs w:val="24"/>
        </w:rPr>
      </w:pPr>
      <w:r w:rsidRPr="000A419A">
        <w:rPr>
          <w:rFonts w:ascii="Times New Roman" w:hAnsi="Times New Roman" w:cs="Times New Roman"/>
          <w:b/>
          <w:sz w:val="24"/>
          <w:szCs w:val="24"/>
        </w:rPr>
        <w:lastRenderedPageBreak/>
        <w:t>Materials</w:t>
      </w:r>
    </w:p>
    <w:p w:rsidR="00025778" w:rsidRPr="000A419A" w:rsidRDefault="00025778" w:rsidP="009861CE">
      <w:pPr>
        <w:spacing w:after="0" w:line="240" w:lineRule="auto"/>
        <w:contextualSpacing/>
        <w:rPr>
          <w:rFonts w:ascii="Times New Roman" w:hAnsi="Times New Roman" w:cs="Times New Roman"/>
          <w:sz w:val="24"/>
          <w:szCs w:val="24"/>
        </w:rPr>
        <w:sectPr w:rsidR="00025778" w:rsidRPr="000A419A" w:rsidSect="00025778">
          <w:type w:val="continuous"/>
          <w:pgSz w:w="12240" w:h="15840"/>
          <w:pgMar w:top="720" w:right="720" w:bottom="720" w:left="720" w:header="720" w:footer="720" w:gutter="0"/>
          <w:cols w:space="720"/>
          <w:docGrid w:linePitch="360"/>
        </w:sectPr>
      </w:pPr>
    </w:p>
    <w:p w:rsidR="007B5642" w:rsidRPr="000A419A" w:rsidRDefault="000D0009" w:rsidP="009861CE">
      <w:pPr>
        <w:spacing w:after="0" w:line="240" w:lineRule="auto"/>
        <w:contextualSpacing/>
        <w:rPr>
          <w:rFonts w:ascii="Times New Roman" w:hAnsi="Times New Roman" w:cs="Times New Roman"/>
          <w:sz w:val="24"/>
          <w:szCs w:val="24"/>
        </w:rPr>
      </w:pPr>
      <w:r w:rsidRPr="000A419A">
        <w:rPr>
          <w:rFonts w:ascii="Times New Roman" w:hAnsi="Times New Roman" w:cs="Times New Roman"/>
          <w:sz w:val="24"/>
          <w:szCs w:val="24"/>
        </w:rPr>
        <w:lastRenderedPageBreak/>
        <w:t>Binder and paper</w:t>
      </w:r>
    </w:p>
    <w:p w:rsidR="000D0009" w:rsidRPr="000A419A" w:rsidRDefault="000D0009" w:rsidP="009861CE">
      <w:pPr>
        <w:spacing w:after="0" w:line="240" w:lineRule="auto"/>
        <w:contextualSpacing/>
        <w:rPr>
          <w:rFonts w:ascii="Times New Roman" w:hAnsi="Times New Roman" w:cs="Times New Roman"/>
          <w:sz w:val="24"/>
          <w:szCs w:val="24"/>
        </w:rPr>
      </w:pPr>
      <w:r w:rsidRPr="000A419A">
        <w:rPr>
          <w:rFonts w:ascii="Times New Roman" w:hAnsi="Times New Roman" w:cs="Times New Roman"/>
          <w:sz w:val="24"/>
          <w:szCs w:val="24"/>
        </w:rPr>
        <w:t>Bound lab notebook with graph paper</w:t>
      </w:r>
    </w:p>
    <w:p w:rsidR="00025778" w:rsidRPr="000A419A" w:rsidRDefault="000D0009" w:rsidP="009861CE">
      <w:pPr>
        <w:spacing w:after="0" w:line="240" w:lineRule="auto"/>
        <w:contextualSpacing/>
        <w:rPr>
          <w:rFonts w:ascii="Times New Roman" w:hAnsi="Times New Roman" w:cs="Times New Roman"/>
          <w:sz w:val="24"/>
          <w:szCs w:val="24"/>
        </w:rPr>
      </w:pPr>
      <w:r w:rsidRPr="000A419A">
        <w:rPr>
          <w:rFonts w:ascii="Times New Roman" w:hAnsi="Times New Roman" w:cs="Times New Roman"/>
          <w:sz w:val="24"/>
          <w:szCs w:val="24"/>
        </w:rPr>
        <w:t>Black pen</w:t>
      </w:r>
    </w:p>
    <w:p w:rsidR="000D0009" w:rsidRPr="000A419A" w:rsidRDefault="000D0009" w:rsidP="009861CE">
      <w:pPr>
        <w:spacing w:after="0" w:line="240" w:lineRule="auto"/>
        <w:contextualSpacing/>
        <w:rPr>
          <w:rFonts w:ascii="Times New Roman" w:hAnsi="Times New Roman" w:cs="Times New Roman"/>
          <w:sz w:val="24"/>
          <w:szCs w:val="24"/>
        </w:rPr>
      </w:pPr>
      <w:r w:rsidRPr="000A419A">
        <w:rPr>
          <w:rFonts w:ascii="Times New Roman" w:hAnsi="Times New Roman" w:cs="Times New Roman"/>
          <w:sz w:val="24"/>
          <w:szCs w:val="24"/>
        </w:rPr>
        <w:t>Pencils</w:t>
      </w:r>
    </w:p>
    <w:p w:rsidR="000D0009" w:rsidRPr="000A419A" w:rsidRDefault="000D0009" w:rsidP="009861CE">
      <w:pPr>
        <w:spacing w:after="0" w:line="240" w:lineRule="auto"/>
        <w:contextualSpacing/>
        <w:rPr>
          <w:rFonts w:ascii="Times New Roman" w:hAnsi="Times New Roman" w:cs="Times New Roman"/>
          <w:sz w:val="24"/>
          <w:szCs w:val="24"/>
        </w:rPr>
      </w:pPr>
      <w:r w:rsidRPr="000A419A">
        <w:rPr>
          <w:rFonts w:ascii="Times New Roman" w:hAnsi="Times New Roman" w:cs="Times New Roman"/>
          <w:sz w:val="24"/>
          <w:szCs w:val="24"/>
        </w:rPr>
        <w:lastRenderedPageBreak/>
        <w:t>Metric ruler</w:t>
      </w:r>
    </w:p>
    <w:p w:rsidR="00025778" w:rsidRPr="000A419A" w:rsidRDefault="000D0009" w:rsidP="009861CE">
      <w:pPr>
        <w:spacing w:after="0" w:line="240" w:lineRule="auto"/>
        <w:contextualSpacing/>
        <w:rPr>
          <w:rFonts w:ascii="Times New Roman" w:hAnsi="Times New Roman" w:cs="Times New Roman"/>
          <w:sz w:val="24"/>
          <w:szCs w:val="24"/>
        </w:rPr>
        <w:sectPr w:rsidR="00025778" w:rsidRPr="000A419A" w:rsidSect="00025778">
          <w:type w:val="continuous"/>
          <w:pgSz w:w="12240" w:h="15840"/>
          <w:pgMar w:top="720" w:right="720" w:bottom="720" w:left="720" w:header="720" w:footer="720" w:gutter="0"/>
          <w:cols w:num="2" w:space="720"/>
          <w:docGrid w:linePitch="360"/>
        </w:sectPr>
      </w:pPr>
      <w:r w:rsidRPr="000A419A">
        <w:rPr>
          <w:rFonts w:ascii="Times New Roman" w:hAnsi="Times New Roman" w:cs="Times New Roman"/>
          <w:sz w:val="24"/>
          <w:szCs w:val="24"/>
        </w:rPr>
        <w:t>Scientific calculator (like a TX 30)</w:t>
      </w:r>
      <w:r w:rsidR="00410B6E" w:rsidRPr="000A419A">
        <w:rPr>
          <w:rFonts w:ascii="Times New Roman" w:hAnsi="Times New Roman" w:cs="Times New Roman"/>
          <w:sz w:val="24"/>
          <w:szCs w:val="24"/>
        </w:rPr>
        <w:t xml:space="preserve"> </w:t>
      </w:r>
      <w:r w:rsidR="0098559C" w:rsidRPr="000A419A">
        <w:rPr>
          <w:rFonts w:ascii="Times New Roman" w:hAnsi="Times New Roman" w:cs="Times New Roman"/>
          <w:sz w:val="24"/>
          <w:szCs w:val="24"/>
        </w:rPr>
        <w:t>with functions for</w:t>
      </w:r>
      <w:r w:rsidR="00410B6E" w:rsidRPr="000A419A">
        <w:rPr>
          <w:rFonts w:ascii="Times New Roman" w:hAnsi="Times New Roman" w:cs="Times New Roman"/>
          <w:sz w:val="24"/>
          <w:szCs w:val="24"/>
        </w:rPr>
        <w:t xml:space="preserve"> exponents, scientific notation and logs</w:t>
      </w:r>
    </w:p>
    <w:p w:rsidR="00025778" w:rsidRDefault="00025778" w:rsidP="009861CE">
      <w:pPr>
        <w:spacing w:after="0" w:line="240" w:lineRule="auto"/>
        <w:contextualSpacing/>
        <w:rPr>
          <w:rFonts w:ascii="Times New Roman" w:hAnsi="Times New Roman" w:cs="Times New Roman"/>
          <w:sz w:val="24"/>
          <w:szCs w:val="24"/>
        </w:rPr>
      </w:pPr>
    </w:p>
    <w:p w:rsidR="00025778" w:rsidRDefault="00025778" w:rsidP="00B51CCF">
      <w:pPr>
        <w:spacing w:after="0" w:line="240" w:lineRule="auto"/>
        <w:rPr>
          <w:rFonts w:ascii="Times New Roman" w:hAnsi="Times New Roman" w:cs="Times New Roman"/>
          <w:b/>
          <w:sz w:val="24"/>
          <w:szCs w:val="24"/>
        </w:rPr>
      </w:pPr>
    </w:p>
    <w:p w:rsidR="004E1BF1" w:rsidRDefault="004E1BF1" w:rsidP="00B51CCF">
      <w:pPr>
        <w:spacing w:after="0" w:line="240" w:lineRule="auto"/>
        <w:rPr>
          <w:rFonts w:ascii="Times New Roman" w:hAnsi="Times New Roman" w:cs="Times New Roman"/>
          <w:b/>
          <w:sz w:val="24"/>
          <w:szCs w:val="24"/>
        </w:rPr>
      </w:pPr>
    </w:p>
    <w:p w:rsidR="004E1BF1" w:rsidRDefault="004E1BF1" w:rsidP="00B51CCF">
      <w:pPr>
        <w:spacing w:after="0" w:line="240" w:lineRule="auto"/>
        <w:rPr>
          <w:rFonts w:ascii="Times New Roman" w:hAnsi="Times New Roman" w:cs="Times New Roman"/>
          <w:b/>
          <w:sz w:val="24"/>
          <w:szCs w:val="24"/>
        </w:rPr>
        <w:sectPr w:rsidR="004E1BF1" w:rsidSect="00025778">
          <w:type w:val="continuous"/>
          <w:pgSz w:w="12240" w:h="15840"/>
          <w:pgMar w:top="720" w:right="720" w:bottom="720" w:left="720" w:header="720" w:footer="720" w:gutter="0"/>
          <w:cols w:num="2" w:space="720"/>
          <w:docGrid w:linePitch="360"/>
        </w:sectPr>
      </w:pPr>
    </w:p>
    <w:p w:rsidR="004E1BF1" w:rsidRDefault="004E1BF1" w:rsidP="00B51CCF">
      <w:pPr>
        <w:spacing w:after="0" w:line="240" w:lineRule="auto"/>
        <w:rPr>
          <w:rFonts w:ascii="Times New Roman" w:hAnsi="Times New Roman" w:cs="Times New Roman"/>
          <w:b/>
          <w:sz w:val="24"/>
          <w:szCs w:val="24"/>
        </w:rPr>
      </w:pPr>
    </w:p>
    <w:p w:rsidR="004E1BF1" w:rsidRDefault="004E1BF1" w:rsidP="00B51CCF">
      <w:pPr>
        <w:spacing w:after="0" w:line="240" w:lineRule="auto"/>
        <w:rPr>
          <w:rFonts w:ascii="Times New Roman" w:hAnsi="Times New Roman" w:cs="Times New Roman"/>
          <w:b/>
          <w:sz w:val="24"/>
          <w:szCs w:val="24"/>
        </w:rPr>
      </w:pPr>
    </w:p>
    <w:p w:rsidR="004E1BF1" w:rsidRDefault="004E1BF1" w:rsidP="00B51CCF">
      <w:pPr>
        <w:spacing w:after="0" w:line="240" w:lineRule="auto"/>
        <w:rPr>
          <w:rFonts w:ascii="Times New Roman" w:hAnsi="Times New Roman" w:cs="Times New Roman"/>
          <w:b/>
          <w:sz w:val="24"/>
          <w:szCs w:val="24"/>
        </w:rPr>
      </w:pPr>
    </w:p>
    <w:p w:rsidR="004E1BF1" w:rsidRDefault="004E1BF1" w:rsidP="00B51CCF">
      <w:pPr>
        <w:spacing w:after="0" w:line="240" w:lineRule="auto"/>
        <w:rPr>
          <w:rFonts w:ascii="Times New Roman" w:hAnsi="Times New Roman" w:cs="Times New Roman"/>
          <w:b/>
          <w:sz w:val="24"/>
          <w:szCs w:val="24"/>
        </w:rPr>
      </w:pPr>
    </w:p>
    <w:p w:rsidR="004E1BF1" w:rsidRDefault="004E1BF1" w:rsidP="00B51CCF">
      <w:pPr>
        <w:spacing w:after="0" w:line="240" w:lineRule="auto"/>
        <w:rPr>
          <w:rFonts w:ascii="Times New Roman" w:hAnsi="Times New Roman" w:cs="Times New Roman"/>
          <w:b/>
          <w:sz w:val="24"/>
          <w:szCs w:val="24"/>
        </w:rPr>
      </w:pPr>
    </w:p>
    <w:p w:rsidR="004E1BF1" w:rsidRDefault="004E1BF1" w:rsidP="00B51CCF">
      <w:pPr>
        <w:spacing w:after="0" w:line="240" w:lineRule="auto"/>
        <w:rPr>
          <w:rFonts w:ascii="Times New Roman" w:hAnsi="Times New Roman" w:cs="Times New Roman"/>
          <w:b/>
          <w:sz w:val="24"/>
          <w:szCs w:val="24"/>
        </w:rPr>
      </w:pPr>
    </w:p>
    <w:p w:rsidR="004E1BF1" w:rsidRDefault="004E1BF1" w:rsidP="00B51CCF">
      <w:pPr>
        <w:spacing w:after="0" w:line="240" w:lineRule="auto"/>
        <w:rPr>
          <w:rFonts w:ascii="Times New Roman" w:hAnsi="Times New Roman" w:cs="Times New Roman"/>
          <w:b/>
          <w:sz w:val="24"/>
          <w:szCs w:val="24"/>
        </w:rPr>
      </w:pPr>
    </w:p>
    <w:p w:rsidR="004E1BF1" w:rsidRDefault="004E1BF1" w:rsidP="00B51CCF">
      <w:pPr>
        <w:spacing w:after="0" w:line="240" w:lineRule="auto"/>
        <w:rPr>
          <w:rFonts w:ascii="Times New Roman" w:hAnsi="Times New Roman" w:cs="Times New Roman"/>
          <w:b/>
          <w:sz w:val="24"/>
          <w:szCs w:val="24"/>
        </w:rPr>
      </w:pPr>
    </w:p>
    <w:p w:rsidR="004E1BF1" w:rsidRDefault="004E1BF1" w:rsidP="00B51CCF">
      <w:pPr>
        <w:spacing w:after="0" w:line="240" w:lineRule="auto"/>
        <w:rPr>
          <w:rFonts w:ascii="Times New Roman" w:hAnsi="Times New Roman" w:cs="Times New Roman"/>
          <w:b/>
          <w:sz w:val="24"/>
          <w:szCs w:val="24"/>
        </w:rPr>
      </w:pPr>
    </w:p>
    <w:p w:rsidR="003D035E" w:rsidRDefault="003D035E" w:rsidP="00B51CCF">
      <w:pPr>
        <w:spacing w:after="0" w:line="240" w:lineRule="auto"/>
        <w:rPr>
          <w:rFonts w:ascii="Times New Roman" w:hAnsi="Times New Roman" w:cs="Times New Roman"/>
          <w:b/>
          <w:sz w:val="24"/>
          <w:szCs w:val="24"/>
        </w:rPr>
      </w:pPr>
      <w:r w:rsidRPr="003D035E">
        <w:rPr>
          <w:rFonts w:ascii="Times New Roman" w:hAnsi="Times New Roman" w:cs="Times New Roman"/>
          <w:b/>
          <w:sz w:val="24"/>
          <w:szCs w:val="24"/>
        </w:rPr>
        <w:lastRenderedPageBreak/>
        <w:t>Tentative Schedule</w:t>
      </w:r>
    </w:p>
    <w:p w:rsidR="00E86BB5" w:rsidRPr="003D035E" w:rsidRDefault="00E86BB5" w:rsidP="00B51CCF">
      <w:pPr>
        <w:spacing w:after="0" w:line="240" w:lineRule="auto"/>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115" w:type="dxa"/>
          <w:right w:w="115" w:type="dxa"/>
        </w:tblCellMar>
        <w:tblLook w:val="0000" w:firstRow="0" w:lastRow="0" w:firstColumn="0" w:lastColumn="0" w:noHBand="0" w:noVBand="0"/>
      </w:tblPr>
      <w:tblGrid>
        <w:gridCol w:w="769"/>
        <w:gridCol w:w="3422"/>
        <w:gridCol w:w="3422"/>
        <w:gridCol w:w="3417"/>
      </w:tblGrid>
      <w:tr w:rsidR="00BD2CCB" w:rsidRPr="00F609C9" w:rsidTr="002E1562">
        <w:trPr>
          <w:cantSplit/>
          <w:trHeight w:val="242"/>
        </w:trPr>
        <w:tc>
          <w:tcPr>
            <w:tcW w:w="349" w:type="pct"/>
            <w:shd w:val="clear" w:color="auto" w:fill="FFFFFF" w:themeFill="background1"/>
          </w:tcPr>
          <w:p w:rsidR="00BD2CCB" w:rsidRPr="00F609C9" w:rsidRDefault="00BD2CCB" w:rsidP="002E1562">
            <w:pPr>
              <w:pStyle w:val="Default"/>
              <w:rPr>
                <w:rFonts w:ascii="Times New Roman" w:hAnsi="Times New Roman" w:cs="Times New Roman"/>
                <w:sz w:val="18"/>
                <w:szCs w:val="18"/>
              </w:rPr>
            </w:pPr>
            <w:r w:rsidRPr="00F609C9">
              <w:rPr>
                <w:rFonts w:ascii="Times New Roman" w:hAnsi="Times New Roman" w:cs="Times New Roman"/>
                <w:b/>
                <w:bCs/>
                <w:sz w:val="18"/>
                <w:szCs w:val="18"/>
              </w:rPr>
              <w:t xml:space="preserve">Week </w:t>
            </w:r>
          </w:p>
        </w:tc>
        <w:tc>
          <w:tcPr>
            <w:tcW w:w="1551" w:type="pct"/>
            <w:shd w:val="clear" w:color="auto" w:fill="FFFFFF" w:themeFill="background1"/>
          </w:tcPr>
          <w:p w:rsidR="00BD2CCB" w:rsidRPr="00F609C9" w:rsidRDefault="00BD2CCB" w:rsidP="002E1562">
            <w:pPr>
              <w:pStyle w:val="Default"/>
              <w:rPr>
                <w:rFonts w:ascii="Times New Roman" w:hAnsi="Times New Roman" w:cs="Times New Roman"/>
                <w:sz w:val="18"/>
                <w:szCs w:val="18"/>
              </w:rPr>
            </w:pPr>
            <w:r w:rsidRPr="00F609C9">
              <w:rPr>
                <w:rFonts w:ascii="Times New Roman" w:hAnsi="Times New Roman" w:cs="Times New Roman"/>
                <w:b/>
                <w:bCs/>
                <w:sz w:val="18"/>
                <w:szCs w:val="18"/>
              </w:rPr>
              <w:t xml:space="preserve">Lesson Focus </w:t>
            </w:r>
          </w:p>
        </w:tc>
        <w:tc>
          <w:tcPr>
            <w:tcW w:w="1551" w:type="pct"/>
            <w:shd w:val="clear" w:color="auto" w:fill="FFFFFF" w:themeFill="background1"/>
          </w:tcPr>
          <w:p w:rsidR="00BD2CCB" w:rsidRPr="00F609C9" w:rsidRDefault="00BD2CCB" w:rsidP="002E1562">
            <w:pPr>
              <w:pStyle w:val="Default"/>
              <w:rPr>
                <w:rFonts w:ascii="Times New Roman" w:hAnsi="Times New Roman" w:cs="Times New Roman"/>
                <w:b/>
                <w:bCs/>
                <w:sz w:val="18"/>
                <w:szCs w:val="18"/>
              </w:rPr>
            </w:pPr>
            <w:r>
              <w:rPr>
                <w:rFonts w:ascii="Times New Roman" w:hAnsi="Times New Roman" w:cs="Times New Roman"/>
                <w:b/>
                <w:bCs/>
                <w:sz w:val="18"/>
                <w:szCs w:val="18"/>
              </w:rPr>
              <w:t>Standards and Chapters</w:t>
            </w:r>
          </w:p>
        </w:tc>
        <w:tc>
          <w:tcPr>
            <w:tcW w:w="1549" w:type="pct"/>
            <w:shd w:val="clear" w:color="auto" w:fill="FFFFFF" w:themeFill="background1"/>
          </w:tcPr>
          <w:p w:rsidR="00BD2CCB" w:rsidRPr="00F609C9" w:rsidRDefault="00BD2CCB" w:rsidP="002E1562">
            <w:pPr>
              <w:pStyle w:val="Default"/>
              <w:rPr>
                <w:rFonts w:ascii="Times New Roman" w:hAnsi="Times New Roman" w:cs="Times New Roman"/>
                <w:b/>
                <w:bCs/>
                <w:sz w:val="18"/>
                <w:szCs w:val="18"/>
              </w:rPr>
            </w:pPr>
            <w:r>
              <w:rPr>
                <w:rFonts w:ascii="Times New Roman" w:hAnsi="Times New Roman" w:cs="Times New Roman"/>
                <w:b/>
                <w:bCs/>
                <w:sz w:val="18"/>
                <w:szCs w:val="18"/>
              </w:rPr>
              <w:t>Methods</w:t>
            </w:r>
          </w:p>
        </w:tc>
      </w:tr>
      <w:tr w:rsidR="00BD2CCB" w:rsidRPr="00F609C9" w:rsidTr="002E1562">
        <w:trPr>
          <w:cantSplit/>
          <w:trHeight w:val="710"/>
        </w:trPr>
        <w:tc>
          <w:tcPr>
            <w:tcW w:w="349" w:type="pct"/>
            <w:shd w:val="clear" w:color="auto" w:fill="FFFFFF" w:themeFill="background1"/>
          </w:tcPr>
          <w:p w:rsidR="00BD2CCB" w:rsidRPr="00F609C9"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1-7</w:t>
            </w:r>
          </w:p>
        </w:tc>
        <w:tc>
          <w:tcPr>
            <w:tcW w:w="1551" w:type="pct"/>
            <w:shd w:val="clear" w:color="auto" w:fill="FFFFFF" w:themeFill="background1"/>
          </w:tcPr>
          <w:p w:rsidR="00BD2CCB" w:rsidRPr="00F609C9"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 xml:space="preserve">Evolution </w:t>
            </w:r>
          </w:p>
          <w:p w:rsidR="00BD2CCB" w:rsidRPr="00F609C9" w:rsidRDefault="00BD2CCB" w:rsidP="002E1562">
            <w:pPr>
              <w:pStyle w:val="Default"/>
              <w:rPr>
                <w:rFonts w:ascii="Times New Roman" w:hAnsi="Times New Roman" w:cs="Times New Roman"/>
                <w:sz w:val="18"/>
                <w:szCs w:val="18"/>
              </w:rPr>
            </w:pPr>
            <w:r w:rsidRPr="00F609C9">
              <w:rPr>
                <w:rFonts w:ascii="Times New Roman" w:hAnsi="Times New Roman" w:cs="Times New Roman"/>
                <w:sz w:val="18"/>
                <w:szCs w:val="18"/>
              </w:rPr>
              <w:t xml:space="preserve"> </w:t>
            </w:r>
          </w:p>
        </w:tc>
        <w:tc>
          <w:tcPr>
            <w:tcW w:w="1551" w:type="pct"/>
            <w:shd w:val="clear" w:color="auto" w:fill="FFFFFF" w:themeFill="background1"/>
          </w:tcPr>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 xml:space="preserve">HS-LS3a-b.HS-LS4a-c, </w:t>
            </w:r>
          </w:p>
          <w:p w:rsidR="00BD2CCB" w:rsidRPr="00F609C9"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 xml:space="preserve">Miller and Levine </w:t>
            </w:r>
            <w:proofErr w:type="spellStart"/>
            <w:r>
              <w:rPr>
                <w:rFonts w:ascii="Times New Roman" w:hAnsi="Times New Roman" w:cs="Times New Roman"/>
                <w:sz w:val="18"/>
                <w:szCs w:val="18"/>
              </w:rPr>
              <w:t>Ch</w:t>
            </w:r>
            <w:proofErr w:type="spellEnd"/>
            <w:r>
              <w:rPr>
                <w:rFonts w:ascii="Times New Roman" w:hAnsi="Times New Roman" w:cs="Times New Roman"/>
                <w:sz w:val="18"/>
                <w:szCs w:val="18"/>
              </w:rPr>
              <w:t xml:space="preserve"> 15-18,29,33</w:t>
            </w:r>
          </w:p>
        </w:tc>
        <w:tc>
          <w:tcPr>
            <w:tcW w:w="1549" w:type="pct"/>
            <w:shd w:val="clear" w:color="auto" w:fill="FFFFFF" w:themeFill="background1"/>
          </w:tcPr>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 xml:space="preserve">Readings: Origin of Species. Selfish Gene, Greatest Show on Earth, Stephen J Gould, </w:t>
            </w:r>
            <w:proofErr w:type="spellStart"/>
            <w:r>
              <w:rPr>
                <w:rFonts w:ascii="Times New Roman" w:hAnsi="Times New Roman" w:cs="Times New Roman"/>
                <w:sz w:val="18"/>
                <w:szCs w:val="18"/>
              </w:rPr>
              <w:t>etc</w:t>
            </w:r>
            <w:proofErr w:type="spellEnd"/>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Presentations and papers: Current topics Evolution and human diseases</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Lecture notes</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Evolution discussions</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Dissection Labs</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Field trip: TBD</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Guest speaker: TBD</w:t>
            </w:r>
          </w:p>
          <w:p w:rsidR="00BD2CCB" w:rsidRPr="00F609C9" w:rsidRDefault="00BD2CCB" w:rsidP="002E1562">
            <w:pPr>
              <w:pStyle w:val="Default"/>
              <w:rPr>
                <w:rFonts w:ascii="Times New Roman" w:hAnsi="Times New Roman" w:cs="Times New Roman"/>
                <w:sz w:val="18"/>
                <w:szCs w:val="18"/>
              </w:rPr>
            </w:pPr>
          </w:p>
        </w:tc>
      </w:tr>
      <w:tr w:rsidR="00BD2CCB" w:rsidRPr="00F609C9" w:rsidTr="002E1562">
        <w:trPr>
          <w:cantSplit/>
          <w:trHeight w:val="800"/>
        </w:trPr>
        <w:tc>
          <w:tcPr>
            <w:tcW w:w="349" w:type="pct"/>
            <w:shd w:val="clear" w:color="auto" w:fill="FFFFFF" w:themeFill="background1"/>
          </w:tcPr>
          <w:p w:rsidR="00BD2CCB" w:rsidRPr="00F609C9"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8-15</w:t>
            </w:r>
          </w:p>
        </w:tc>
        <w:tc>
          <w:tcPr>
            <w:tcW w:w="1551" w:type="pct"/>
            <w:shd w:val="clear" w:color="auto" w:fill="FFFFFF" w:themeFill="background1"/>
          </w:tcPr>
          <w:p w:rsidR="00BD2CCB" w:rsidRPr="00F609C9"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Ecology</w:t>
            </w:r>
            <w:r w:rsidRPr="00F609C9">
              <w:rPr>
                <w:rFonts w:ascii="Times New Roman" w:hAnsi="Times New Roman" w:cs="Times New Roman"/>
                <w:sz w:val="18"/>
                <w:szCs w:val="18"/>
              </w:rPr>
              <w:t xml:space="preserve"> </w:t>
            </w:r>
          </w:p>
        </w:tc>
        <w:tc>
          <w:tcPr>
            <w:tcW w:w="1551" w:type="pct"/>
            <w:shd w:val="clear" w:color="auto" w:fill="FFFFFF" w:themeFill="background1"/>
          </w:tcPr>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HS-LS2a-c</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 xml:space="preserve">Miller and Levine </w:t>
            </w:r>
            <w:proofErr w:type="spellStart"/>
            <w:r>
              <w:rPr>
                <w:rFonts w:ascii="Times New Roman" w:hAnsi="Times New Roman" w:cs="Times New Roman"/>
                <w:sz w:val="18"/>
                <w:szCs w:val="18"/>
              </w:rPr>
              <w:t>Ch</w:t>
            </w:r>
            <w:proofErr w:type="spellEnd"/>
            <w:r>
              <w:rPr>
                <w:rFonts w:ascii="Times New Roman" w:hAnsi="Times New Roman" w:cs="Times New Roman"/>
                <w:sz w:val="18"/>
                <w:szCs w:val="18"/>
              </w:rPr>
              <w:t xml:space="preserve"> 3-6</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 xml:space="preserve">Biotechnology text </w:t>
            </w:r>
            <w:proofErr w:type="spellStart"/>
            <w:r>
              <w:rPr>
                <w:rFonts w:ascii="Times New Roman" w:hAnsi="Times New Roman" w:cs="Times New Roman"/>
                <w:sz w:val="18"/>
                <w:szCs w:val="18"/>
              </w:rPr>
              <w:t>Ch</w:t>
            </w:r>
            <w:proofErr w:type="spellEnd"/>
            <w:r>
              <w:rPr>
                <w:rFonts w:ascii="Times New Roman" w:hAnsi="Times New Roman" w:cs="Times New Roman"/>
                <w:sz w:val="18"/>
                <w:szCs w:val="18"/>
              </w:rPr>
              <w:t xml:space="preserve"> 6</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Biotechnology Labs Natural Product Discovery, 12a-e</w:t>
            </w:r>
          </w:p>
          <w:p w:rsidR="00BD2CCB" w:rsidRDefault="00BD2CCB" w:rsidP="002E1562">
            <w:pPr>
              <w:pStyle w:val="Default"/>
              <w:rPr>
                <w:rFonts w:ascii="Times New Roman" w:hAnsi="Times New Roman" w:cs="Times New Roman"/>
                <w:sz w:val="18"/>
                <w:szCs w:val="18"/>
              </w:rPr>
            </w:pPr>
          </w:p>
          <w:p w:rsidR="00BD2CCB" w:rsidRPr="00F609C9" w:rsidRDefault="00BD2CCB" w:rsidP="002E1562">
            <w:pPr>
              <w:pStyle w:val="Default"/>
              <w:rPr>
                <w:rFonts w:ascii="Times New Roman" w:hAnsi="Times New Roman" w:cs="Times New Roman"/>
                <w:sz w:val="18"/>
                <w:szCs w:val="18"/>
              </w:rPr>
            </w:pPr>
          </w:p>
        </w:tc>
        <w:tc>
          <w:tcPr>
            <w:tcW w:w="1549" w:type="pct"/>
            <w:shd w:val="clear" w:color="auto" w:fill="FFFFFF" w:themeFill="background1"/>
          </w:tcPr>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Readings: current topics articles in Ecology</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 xml:space="preserve">Presentations and papers: Current topics, Field Study results </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Lecture notes</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 xml:space="preserve">Field Study and Habitat garden projects </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Labs-Natural product development, Genetically modified organisms</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Guest speaker: TBD</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Field trip: TBD</w:t>
            </w:r>
          </w:p>
          <w:p w:rsidR="00BD2CCB" w:rsidRPr="00F609C9" w:rsidRDefault="00BD2CCB" w:rsidP="002E1562">
            <w:pPr>
              <w:pStyle w:val="Default"/>
              <w:rPr>
                <w:rFonts w:ascii="Times New Roman" w:hAnsi="Times New Roman" w:cs="Times New Roman"/>
                <w:sz w:val="18"/>
                <w:szCs w:val="18"/>
              </w:rPr>
            </w:pPr>
          </w:p>
        </w:tc>
      </w:tr>
      <w:tr w:rsidR="00BD2CCB" w:rsidRPr="00F609C9" w:rsidTr="002E1562">
        <w:trPr>
          <w:cantSplit/>
          <w:trHeight w:val="422"/>
        </w:trPr>
        <w:tc>
          <w:tcPr>
            <w:tcW w:w="349" w:type="pct"/>
            <w:shd w:val="clear" w:color="auto" w:fill="FFFFFF" w:themeFill="background1"/>
          </w:tcPr>
          <w:p w:rsidR="00BD2CCB" w:rsidRPr="00F609C9"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16-21</w:t>
            </w:r>
          </w:p>
          <w:p w:rsidR="00BD2CCB" w:rsidRPr="00F609C9" w:rsidRDefault="00BD2CCB" w:rsidP="002E1562">
            <w:pPr>
              <w:pStyle w:val="Default"/>
              <w:rPr>
                <w:rFonts w:ascii="Times New Roman" w:hAnsi="Times New Roman" w:cs="Times New Roman"/>
                <w:sz w:val="18"/>
                <w:szCs w:val="18"/>
              </w:rPr>
            </w:pPr>
          </w:p>
        </w:tc>
        <w:tc>
          <w:tcPr>
            <w:tcW w:w="1551" w:type="pct"/>
            <w:shd w:val="clear" w:color="auto" w:fill="FFFFFF" w:themeFill="background1"/>
          </w:tcPr>
          <w:p w:rsidR="00BD2CCB" w:rsidRPr="00F609C9"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The human body</w:t>
            </w:r>
          </w:p>
          <w:p w:rsidR="00BD2CCB" w:rsidRPr="00F609C9" w:rsidRDefault="00BD2CCB" w:rsidP="002E1562">
            <w:pPr>
              <w:pStyle w:val="Default"/>
              <w:rPr>
                <w:rFonts w:ascii="Times New Roman" w:hAnsi="Times New Roman" w:cs="Times New Roman"/>
                <w:sz w:val="18"/>
                <w:szCs w:val="18"/>
              </w:rPr>
            </w:pPr>
          </w:p>
        </w:tc>
        <w:tc>
          <w:tcPr>
            <w:tcW w:w="1551" w:type="pct"/>
            <w:shd w:val="clear" w:color="auto" w:fill="FFFFFF" w:themeFill="background1"/>
          </w:tcPr>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HS-LS 1a-b</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 xml:space="preserve">Miller and Levine </w:t>
            </w:r>
            <w:proofErr w:type="spellStart"/>
            <w:r>
              <w:rPr>
                <w:rFonts w:ascii="Times New Roman" w:hAnsi="Times New Roman" w:cs="Times New Roman"/>
                <w:sz w:val="18"/>
                <w:szCs w:val="18"/>
              </w:rPr>
              <w:t>Ch</w:t>
            </w:r>
            <w:proofErr w:type="spellEnd"/>
            <w:r>
              <w:rPr>
                <w:rFonts w:ascii="Times New Roman" w:hAnsi="Times New Roman" w:cs="Times New Roman"/>
                <w:sz w:val="18"/>
                <w:szCs w:val="18"/>
              </w:rPr>
              <w:t xml:space="preserve"> 35-40</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Biotechnology Labs13 e-g</w:t>
            </w:r>
          </w:p>
          <w:p w:rsidR="00BD2CCB" w:rsidRPr="00F609C9" w:rsidRDefault="00BD2CCB" w:rsidP="002E1562">
            <w:pPr>
              <w:pStyle w:val="Default"/>
              <w:rPr>
                <w:rFonts w:ascii="Times New Roman" w:hAnsi="Times New Roman" w:cs="Times New Roman"/>
                <w:sz w:val="18"/>
                <w:szCs w:val="18"/>
              </w:rPr>
            </w:pPr>
          </w:p>
        </w:tc>
        <w:tc>
          <w:tcPr>
            <w:tcW w:w="1549" w:type="pct"/>
            <w:shd w:val="clear" w:color="auto" w:fill="FFFFFF" w:themeFill="background1"/>
          </w:tcPr>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Readings: current topics articles human health</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Presentations and papers: Current topics</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Lecture notes</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Model design and building</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Physiology Labs</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Model presentations and demonstrations</w:t>
            </w:r>
          </w:p>
          <w:p w:rsidR="00BD2CCB" w:rsidRPr="00F609C9" w:rsidRDefault="00BD2CCB" w:rsidP="002E1562">
            <w:pPr>
              <w:pStyle w:val="Default"/>
              <w:rPr>
                <w:rFonts w:ascii="Times New Roman" w:hAnsi="Times New Roman" w:cs="Times New Roman"/>
                <w:sz w:val="18"/>
                <w:szCs w:val="18"/>
              </w:rPr>
            </w:pPr>
          </w:p>
        </w:tc>
      </w:tr>
      <w:tr w:rsidR="00BD2CCB" w:rsidRPr="00F609C9" w:rsidTr="002E1562">
        <w:trPr>
          <w:cantSplit/>
          <w:trHeight w:val="530"/>
        </w:trPr>
        <w:tc>
          <w:tcPr>
            <w:tcW w:w="349" w:type="pct"/>
            <w:shd w:val="clear" w:color="auto" w:fill="FFFFFF" w:themeFill="background1"/>
          </w:tcPr>
          <w:p w:rsidR="00BD2CCB" w:rsidRPr="00F609C9"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22-28</w:t>
            </w:r>
          </w:p>
        </w:tc>
        <w:tc>
          <w:tcPr>
            <w:tcW w:w="1551" w:type="pct"/>
            <w:shd w:val="clear" w:color="auto" w:fill="FFFFFF" w:themeFill="background1"/>
          </w:tcPr>
          <w:p w:rsidR="00BD2CCB" w:rsidRPr="00F609C9"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 xml:space="preserve">Introduction to genetics and the human genome, genetic engineering, bioethics, bacteria and viruses, </w:t>
            </w:r>
            <w:proofErr w:type="spellStart"/>
            <w:r>
              <w:rPr>
                <w:rFonts w:ascii="Times New Roman" w:hAnsi="Times New Roman" w:cs="Times New Roman"/>
                <w:sz w:val="18"/>
                <w:szCs w:val="18"/>
              </w:rPr>
              <w:t>protists</w:t>
            </w:r>
            <w:proofErr w:type="spellEnd"/>
            <w:r>
              <w:rPr>
                <w:rFonts w:ascii="Times New Roman" w:hAnsi="Times New Roman" w:cs="Times New Roman"/>
                <w:sz w:val="18"/>
                <w:szCs w:val="18"/>
              </w:rPr>
              <w:t>, fungi, sponged and cnidarians, worms and mollusks, arthropods and echinoderms, chordates, fish and amphibians, reptiles and birds, mammals, comparative anatomy and animal behavior</w:t>
            </w:r>
          </w:p>
        </w:tc>
        <w:tc>
          <w:tcPr>
            <w:tcW w:w="1551" w:type="pct"/>
            <w:shd w:val="clear" w:color="auto" w:fill="FFFFFF" w:themeFill="background1"/>
          </w:tcPr>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HS-LS 1a-b, HS-LS3a-b</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 xml:space="preserve">Miller and Levine </w:t>
            </w:r>
            <w:proofErr w:type="spellStart"/>
            <w:r>
              <w:rPr>
                <w:rFonts w:ascii="Times New Roman" w:hAnsi="Times New Roman" w:cs="Times New Roman"/>
                <w:sz w:val="18"/>
                <w:szCs w:val="18"/>
              </w:rPr>
              <w:t>Ch</w:t>
            </w:r>
            <w:proofErr w:type="spellEnd"/>
            <w:r>
              <w:rPr>
                <w:rFonts w:ascii="Times New Roman" w:hAnsi="Times New Roman" w:cs="Times New Roman"/>
                <w:sz w:val="18"/>
                <w:szCs w:val="18"/>
              </w:rPr>
              <w:t xml:space="preserve"> 12-14, 19-34</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 xml:space="preserve">Biotechnology Labs 4a-b,4e-j, , 8a-b, </w:t>
            </w:r>
            <w:proofErr w:type="spellStart"/>
            <w:r>
              <w:rPr>
                <w:rFonts w:ascii="Times New Roman" w:hAnsi="Times New Roman" w:cs="Times New Roman"/>
                <w:sz w:val="18"/>
                <w:szCs w:val="18"/>
              </w:rPr>
              <w:t>pglo</w:t>
            </w:r>
            <w:proofErr w:type="spellEnd"/>
            <w:r>
              <w:rPr>
                <w:rFonts w:ascii="Times New Roman" w:hAnsi="Times New Roman" w:cs="Times New Roman"/>
                <w:sz w:val="18"/>
                <w:szCs w:val="18"/>
              </w:rPr>
              <w:t xml:space="preserve"> transformation and purification</w:t>
            </w:r>
          </w:p>
          <w:p w:rsidR="00BD2CCB" w:rsidRPr="00F609C9"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 xml:space="preserve">Biotechnology text </w:t>
            </w:r>
            <w:proofErr w:type="spellStart"/>
            <w:r>
              <w:rPr>
                <w:rFonts w:ascii="Times New Roman" w:hAnsi="Times New Roman" w:cs="Times New Roman"/>
                <w:sz w:val="18"/>
                <w:szCs w:val="18"/>
              </w:rPr>
              <w:t>Ch</w:t>
            </w:r>
            <w:proofErr w:type="spellEnd"/>
            <w:r>
              <w:rPr>
                <w:rFonts w:ascii="Times New Roman" w:hAnsi="Times New Roman" w:cs="Times New Roman"/>
                <w:sz w:val="18"/>
                <w:szCs w:val="18"/>
              </w:rPr>
              <w:t xml:space="preserve"> 1,8</w:t>
            </w:r>
          </w:p>
        </w:tc>
        <w:tc>
          <w:tcPr>
            <w:tcW w:w="1549" w:type="pct"/>
            <w:shd w:val="clear" w:color="auto" w:fill="FFFFFF" w:themeFill="background1"/>
          </w:tcPr>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Readings: Dark Lady of DNA, Immortal Life, current topics articles</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Presentations and papers: Current topics</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Lecture notes</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Dissections</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Labs</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Guest speaker-TBD industry</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Forensics project</w:t>
            </w:r>
          </w:p>
          <w:p w:rsidR="00BD2CCB" w:rsidRPr="00F609C9"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Field trip-TBD</w:t>
            </w:r>
          </w:p>
        </w:tc>
      </w:tr>
      <w:tr w:rsidR="00BD2CCB" w:rsidRPr="00F609C9" w:rsidTr="002E1562">
        <w:trPr>
          <w:cantSplit/>
          <w:trHeight w:val="710"/>
        </w:trPr>
        <w:tc>
          <w:tcPr>
            <w:tcW w:w="349" w:type="pct"/>
            <w:shd w:val="clear" w:color="auto" w:fill="FFFFFF" w:themeFill="background1"/>
          </w:tcPr>
          <w:p w:rsidR="00BD2CCB" w:rsidRPr="00F609C9"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28-39</w:t>
            </w:r>
            <w:r w:rsidRPr="00F609C9">
              <w:rPr>
                <w:rFonts w:ascii="Times New Roman" w:hAnsi="Times New Roman" w:cs="Times New Roman"/>
                <w:sz w:val="18"/>
                <w:szCs w:val="18"/>
              </w:rPr>
              <w:t xml:space="preserve"> </w:t>
            </w:r>
          </w:p>
        </w:tc>
        <w:tc>
          <w:tcPr>
            <w:tcW w:w="1551" w:type="pct"/>
            <w:shd w:val="clear" w:color="auto" w:fill="FFFFFF" w:themeFill="background1"/>
          </w:tcPr>
          <w:p w:rsidR="00BD2CCB" w:rsidRPr="00F609C9"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Chemistry of life, cell structure and function, photosynthesis, cellular respiration, cell growth and division, DNA, RNA and genetic engineering, bioethics</w:t>
            </w:r>
            <w:r w:rsidRPr="00F609C9">
              <w:rPr>
                <w:rFonts w:ascii="Times New Roman" w:hAnsi="Times New Roman" w:cs="Times New Roman"/>
                <w:sz w:val="18"/>
                <w:szCs w:val="18"/>
              </w:rPr>
              <w:t xml:space="preserve"> </w:t>
            </w:r>
          </w:p>
        </w:tc>
        <w:tc>
          <w:tcPr>
            <w:tcW w:w="1551" w:type="pct"/>
            <w:shd w:val="clear" w:color="auto" w:fill="FFFFFF" w:themeFill="background1"/>
          </w:tcPr>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HS-LS1a-c</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 xml:space="preserve"> Miller and Levine </w:t>
            </w:r>
            <w:proofErr w:type="spellStart"/>
            <w:r>
              <w:rPr>
                <w:rFonts w:ascii="Times New Roman" w:hAnsi="Times New Roman" w:cs="Times New Roman"/>
                <w:sz w:val="18"/>
                <w:szCs w:val="18"/>
              </w:rPr>
              <w:t>Ch</w:t>
            </w:r>
            <w:proofErr w:type="spellEnd"/>
            <w:r>
              <w:rPr>
                <w:rFonts w:ascii="Times New Roman" w:hAnsi="Times New Roman" w:cs="Times New Roman"/>
                <w:sz w:val="18"/>
                <w:szCs w:val="18"/>
              </w:rPr>
              <w:t xml:space="preserve"> 1-2,7-10 </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 xml:space="preserve">Biotechnology Labs 2a-e, 3d-h </w:t>
            </w:r>
          </w:p>
          <w:p w:rsidR="00BD2CCB" w:rsidRPr="00F609C9"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 xml:space="preserve">Biotechnology text </w:t>
            </w:r>
            <w:proofErr w:type="spellStart"/>
            <w:r>
              <w:rPr>
                <w:rFonts w:ascii="Times New Roman" w:hAnsi="Times New Roman" w:cs="Times New Roman"/>
                <w:sz w:val="18"/>
                <w:szCs w:val="18"/>
              </w:rPr>
              <w:t>Ch</w:t>
            </w:r>
            <w:proofErr w:type="spellEnd"/>
            <w:r>
              <w:rPr>
                <w:rFonts w:ascii="Times New Roman" w:hAnsi="Times New Roman" w:cs="Times New Roman"/>
                <w:sz w:val="18"/>
                <w:szCs w:val="18"/>
              </w:rPr>
              <w:t xml:space="preserve"> 1,8</w:t>
            </w:r>
          </w:p>
        </w:tc>
        <w:tc>
          <w:tcPr>
            <w:tcW w:w="1549" w:type="pct"/>
            <w:shd w:val="clear" w:color="auto" w:fill="FFFFFF" w:themeFill="background1"/>
          </w:tcPr>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Readings: Dark Lady of DNA, Immortal Life current topics articles</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Presentations and papers: Current topics</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Lecture notes</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Biochemistry model kits</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Labs-transformation, protein purification, cell dissection</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Guest speaker-Stem cells</w:t>
            </w:r>
          </w:p>
          <w:p w:rsidR="00BD2CCB"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Edible cell models</w:t>
            </w:r>
          </w:p>
          <w:p w:rsidR="00BD2CCB" w:rsidRPr="00F609C9" w:rsidRDefault="00BD2CCB" w:rsidP="002E1562">
            <w:pPr>
              <w:pStyle w:val="Default"/>
              <w:rPr>
                <w:rFonts w:ascii="Times New Roman" w:hAnsi="Times New Roman" w:cs="Times New Roman"/>
                <w:sz w:val="18"/>
                <w:szCs w:val="18"/>
              </w:rPr>
            </w:pPr>
            <w:r>
              <w:rPr>
                <w:rFonts w:ascii="Times New Roman" w:hAnsi="Times New Roman" w:cs="Times New Roman"/>
                <w:sz w:val="18"/>
                <w:szCs w:val="18"/>
              </w:rPr>
              <w:t>Bioethics discussions</w:t>
            </w:r>
          </w:p>
        </w:tc>
      </w:tr>
    </w:tbl>
    <w:p w:rsidR="00FF2C6C" w:rsidRDefault="00FF2C6C" w:rsidP="008D291D">
      <w:pPr>
        <w:spacing w:line="240" w:lineRule="auto"/>
        <w:rPr>
          <w:rFonts w:ascii="Times New Roman" w:hAnsi="Times New Roman" w:cs="Times New Roman"/>
          <w:sz w:val="24"/>
          <w:szCs w:val="24"/>
        </w:rPr>
      </w:pPr>
    </w:p>
    <w:p w:rsidR="00686145" w:rsidRDefault="00686145" w:rsidP="008D291D">
      <w:pPr>
        <w:spacing w:line="240" w:lineRule="auto"/>
        <w:rPr>
          <w:rFonts w:ascii="Times New Roman" w:hAnsi="Times New Roman" w:cs="Times New Roman"/>
          <w:b/>
          <w:sz w:val="24"/>
          <w:szCs w:val="24"/>
        </w:rPr>
      </w:pPr>
      <w:r w:rsidRPr="00686145">
        <w:rPr>
          <w:rFonts w:ascii="Times New Roman" w:hAnsi="Times New Roman" w:cs="Times New Roman"/>
          <w:b/>
          <w:sz w:val="24"/>
          <w:szCs w:val="24"/>
        </w:rPr>
        <w:t>Please sign and return this by Friday August 2</w:t>
      </w:r>
      <w:r w:rsidR="00BD2CCB">
        <w:rPr>
          <w:rFonts w:ascii="Times New Roman" w:hAnsi="Times New Roman" w:cs="Times New Roman"/>
          <w:b/>
          <w:sz w:val="24"/>
          <w:szCs w:val="24"/>
        </w:rPr>
        <w:t>4</w:t>
      </w:r>
    </w:p>
    <w:p w:rsidR="00686145" w:rsidRPr="00686145" w:rsidRDefault="00686145" w:rsidP="008D291D">
      <w:pPr>
        <w:spacing w:line="240" w:lineRule="auto"/>
        <w:rPr>
          <w:rFonts w:ascii="Times New Roman" w:hAnsi="Times New Roman" w:cs="Times New Roman"/>
          <w:b/>
          <w:sz w:val="24"/>
          <w:szCs w:val="24"/>
        </w:rPr>
      </w:pPr>
      <w:r>
        <w:rPr>
          <w:rFonts w:ascii="Times New Roman" w:hAnsi="Times New Roman" w:cs="Times New Roman"/>
          <w:b/>
          <w:sz w:val="24"/>
          <w:szCs w:val="24"/>
        </w:rPr>
        <w:t>I have read and understand the course outline and classroom policies</w:t>
      </w:r>
    </w:p>
    <w:p w:rsidR="00686145" w:rsidRDefault="00686145" w:rsidP="008D291D">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p>
    <w:p w:rsidR="00686145" w:rsidRDefault="00686145" w:rsidP="008D291D">
      <w:pPr>
        <w:spacing w:line="240" w:lineRule="auto"/>
        <w:rPr>
          <w:rFonts w:ascii="Times New Roman" w:hAnsi="Times New Roman" w:cs="Times New Roman"/>
          <w:sz w:val="24"/>
          <w:szCs w:val="24"/>
        </w:rPr>
      </w:pPr>
      <w:r>
        <w:rPr>
          <w:rFonts w:ascii="Times New Roman" w:hAnsi="Times New Roman" w:cs="Times New Roman"/>
          <w:sz w:val="24"/>
          <w:szCs w:val="24"/>
        </w:rPr>
        <w:t>Student</w:t>
      </w:r>
    </w:p>
    <w:p w:rsidR="00686145" w:rsidRDefault="00686145" w:rsidP="008D291D">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p>
    <w:p w:rsidR="00686145" w:rsidRPr="00A174A4" w:rsidRDefault="00686145" w:rsidP="008D291D">
      <w:pPr>
        <w:spacing w:line="240" w:lineRule="auto"/>
        <w:rPr>
          <w:rFonts w:ascii="Times New Roman" w:hAnsi="Times New Roman" w:cs="Times New Roman"/>
          <w:sz w:val="24"/>
          <w:szCs w:val="24"/>
        </w:rPr>
      </w:pPr>
      <w:r>
        <w:rPr>
          <w:rFonts w:ascii="Times New Roman" w:hAnsi="Times New Roman" w:cs="Times New Roman"/>
          <w:sz w:val="24"/>
          <w:szCs w:val="24"/>
        </w:rPr>
        <w:t>Parent or Guardian</w:t>
      </w:r>
      <w:bookmarkStart w:id="0" w:name="_GoBack"/>
      <w:bookmarkEnd w:id="0"/>
    </w:p>
    <w:sectPr w:rsidR="00686145" w:rsidRPr="00A174A4" w:rsidSect="0002577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679"/>
    <w:multiLevelType w:val="hybridMultilevel"/>
    <w:tmpl w:val="DE00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B29CD"/>
    <w:multiLevelType w:val="multilevel"/>
    <w:tmpl w:val="A544AD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21"/>
    <w:rsid w:val="00006812"/>
    <w:rsid w:val="00015A71"/>
    <w:rsid w:val="00025778"/>
    <w:rsid w:val="00032350"/>
    <w:rsid w:val="00033D21"/>
    <w:rsid w:val="000A419A"/>
    <w:rsid w:val="000D0009"/>
    <w:rsid w:val="00140694"/>
    <w:rsid w:val="001609D4"/>
    <w:rsid w:val="00166C55"/>
    <w:rsid w:val="001C1D81"/>
    <w:rsid w:val="001C46FA"/>
    <w:rsid w:val="001D24FF"/>
    <w:rsid w:val="00252EE6"/>
    <w:rsid w:val="002C35CA"/>
    <w:rsid w:val="00334BFE"/>
    <w:rsid w:val="00345CFD"/>
    <w:rsid w:val="00366D92"/>
    <w:rsid w:val="003941C1"/>
    <w:rsid w:val="003A1C36"/>
    <w:rsid w:val="003B2295"/>
    <w:rsid w:val="003D035E"/>
    <w:rsid w:val="003D435F"/>
    <w:rsid w:val="00402776"/>
    <w:rsid w:val="00410B6E"/>
    <w:rsid w:val="0046527C"/>
    <w:rsid w:val="004B6CFA"/>
    <w:rsid w:val="004C3B9E"/>
    <w:rsid w:val="004E1A82"/>
    <w:rsid w:val="004E1BF1"/>
    <w:rsid w:val="00525FCC"/>
    <w:rsid w:val="00554421"/>
    <w:rsid w:val="00562E6E"/>
    <w:rsid w:val="005850B6"/>
    <w:rsid w:val="00610576"/>
    <w:rsid w:val="00675FDE"/>
    <w:rsid w:val="00686145"/>
    <w:rsid w:val="006B4144"/>
    <w:rsid w:val="006E323A"/>
    <w:rsid w:val="0071745C"/>
    <w:rsid w:val="00727DEC"/>
    <w:rsid w:val="00733D4A"/>
    <w:rsid w:val="007747FF"/>
    <w:rsid w:val="00795CFB"/>
    <w:rsid w:val="007B5642"/>
    <w:rsid w:val="007D6D07"/>
    <w:rsid w:val="007E2F71"/>
    <w:rsid w:val="007E5C16"/>
    <w:rsid w:val="0080158F"/>
    <w:rsid w:val="0082792F"/>
    <w:rsid w:val="00835598"/>
    <w:rsid w:val="008361EB"/>
    <w:rsid w:val="00863FAA"/>
    <w:rsid w:val="008C65E4"/>
    <w:rsid w:val="008D291D"/>
    <w:rsid w:val="00900DC5"/>
    <w:rsid w:val="009173B3"/>
    <w:rsid w:val="0093620F"/>
    <w:rsid w:val="00936F9B"/>
    <w:rsid w:val="00946F61"/>
    <w:rsid w:val="00972FE6"/>
    <w:rsid w:val="0098559C"/>
    <w:rsid w:val="009861CE"/>
    <w:rsid w:val="009B3736"/>
    <w:rsid w:val="009C1782"/>
    <w:rsid w:val="009D2757"/>
    <w:rsid w:val="009D7B1D"/>
    <w:rsid w:val="00A174A4"/>
    <w:rsid w:val="00A2272B"/>
    <w:rsid w:val="00A66C70"/>
    <w:rsid w:val="00A74A84"/>
    <w:rsid w:val="00A7554A"/>
    <w:rsid w:val="00A81975"/>
    <w:rsid w:val="00A90867"/>
    <w:rsid w:val="00AD0F01"/>
    <w:rsid w:val="00B36741"/>
    <w:rsid w:val="00B51CCF"/>
    <w:rsid w:val="00B61BB8"/>
    <w:rsid w:val="00B9087C"/>
    <w:rsid w:val="00B945F0"/>
    <w:rsid w:val="00BD00F9"/>
    <w:rsid w:val="00BD2CCB"/>
    <w:rsid w:val="00C32247"/>
    <w:rsid w:val="00C836B0"/>
    <w:rsid w:val="00CC4B09"/>
    <w:rsid w:val="00D05C13"/>
    <w:rsid w:val="00D23221"/>
    <w:rsid w:val="00D65BE5"/>
    <w:rsid w:val="00DC52D1"/>
    <w:rsid w:val="00E00D55"/>
    <w:rsid w:val="00E261FB"/>
    <w:rsid w:val="00E46D07"/>
    <w:rsid w:val="00E52288"/>
    <w:rsid w:val="00E86BB5"/>
    <w:rsid w:val="00EC1367"/>
    <w:rsid w:val="00ED68EB"/>
    <w:rsid w:val="00F21069"/>
    <w:rsid w:val="00F211C2"/>
    <w:rsid w:val="00F5371E"/>
    <w:rsid w:val="00F609C9"/>
    <w:rsid w:val="00FF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33D4A"/>
    <w:pPr>
      <w:keepNext/>
      <w:tabs>
        <w:tab w:val="num" w:pos="720"/>
      </w:tabs>
      <w:spacing w:after="0" w:line="240" w:lineRule="auto"/>
      <w:ind w:left="720" w:hanging="720"/>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7174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0B6"/>
    <w:rPr>
      <w:color w:val="0000FF" w:themeColor="hyperlink"/>
      <w:u w:val="single"/>
    </w:rPr>
  </w:style>
  <w:style w:type="character" w:customStyle="1" w:styleId="Heading2Char">
    <w:name w:val="Heading 2 Char"/>
    <w:basedOn w:val="DefaultParagraphFont"/>
    <w:link w:val="Heading2"/>
    <w:rsid w:val="00733D4A"/>
    <w:rPr>
      <w:rFonts w:ascii="Times New Roman" w:eastAsia="Times New Roman" w:hAnsi="Times New Roman" w:cs="Times New Roman"/>
      <w:b/>
      <w:sz w:val="24"/>
      <w:szCs w:val="20"/>
    </w:rPr>
  </w:style>
  <w:style w:type="paragraph" w:customStyle="1" w:styleId="Default">
    <w:name w:val="Default"/>
    <w:rsid w:val="00FF2C6C"/>
    <w:pPr>
      <w:widowControl w:val="0"/>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Heading4Char">
    <w:name w:val="Heading 4 Char"/>
    <w:basedOn w:val="DefaultParagraphFont"/>
    <w:link w:val="Heading4"/>
    <w:uiPriority w:val="9"/>
    <w:semiHidden/>
    <w:rsid w:val="0071745C"/>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9B3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33D4A"/>
    <w:pPr>
      <w:keepNext/>
      <w:tabs>
        <w:tab w:val="num" w:pos="720"/>
      </w:tabs>
      <w:spacing w:after="0" w:line="240" w:lineRule="auto"/>
      <w:ind w:left="720" w:hanging="720"/>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7174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0B6"/>
    <w:rPr>
      <w:color w:val="0000FF" w:themeColor="hyperlink"/>
      <w:u w:val="single"/>
    </w:rPr>
  </w:style>
  <w:style w:type="character" w:customStyle="1" w:styleId="Heading2Char">
    <w:name w:val="Heading 2 Char"/>
    <w:basedOn w:val="DefaultParagraphFont"/>
    <w:link w:val="Heading2"/>
    <w:rsid w:val="00733D4A"/>
    <w:rPr>
      <w:rFonts w:ascii="Times New Roman" w:eastAsia="Times New Roman" w:hAnsi="Times New Roman" w:cs="Times New Roman"/>
      <w:b/>
      <w:sz w:val="24"/>
      <w:szCs w:val="20"/>
    </w:rPr>
  </w:style>
  <w:style w:type="paragraph" w:customStyle="1" w:styleId="Default">
    <w:name w:val="Default"/>
    <w:rsid w:val="00FF2C6C"/>
    <w:pPr>
      <w:widowControl w:val="0"/>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Heading4Char">
    <w:name w:val="Heading 4 Char"/>
    <w:basedOn w:val="DefaultParagraphFont"/>
    <w:link w:val="Heading4"/>
    <w:uiPriority w:val="9"/>
    <w:semiHidden/>
    <w:rsid w:val="0071745C"/>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9B3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afevrebernt@nu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LAFEVRE-BERNT</dc:creator>
  <cp:lastModifiedBy>MICHELLE LAFEVRE-BERNT</cp:lastModifiedBy>
  <cp:revision>4</cp:revision>
  <cp:lastPrinted>2014-08-19T17:34:00Z</cp:lastPrinted>
  <dcterms:created xsi:type="dcterms:W3CDTF">2015-08-17T22:12:00Z</dcterms:created>
  <dcterms:modified xsi:type="dcterms:W3CDTF">2015-08-17T22:31:00Z</dcterms:modified>
</cp:coreProperties>
</file>